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D1843" w:rsidRPr="00AE4768" w14:paraId="1A860412" w14:textId="77777777">
        <w:tc>
          <w:tcPr>
            <w:tcW w:w="8856" w:type="dxa"/>
            <w:shd w:val="clear" w:color="auto" w:fill="800000"/>
          </w:tcPr>
          <w:p w14:paraId="011FE691" w14:textId="77777777" w:rsidR="002D1843" w:rsidRPr="00AE4768" w:rsidRDefault="000017B2" w:rsidP="002D1843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3FDCF3E9" w14:textId="77777777" w:rsidR="002D1843" w:rsidRPr="00AE4768" w:rsidRDefault="000017B2" w:rsidP="002D1843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2256DDFD" w14:textId="77777777" w:rsidR="002D1843" w:rsidRDefault="000017B2" w:rsidP="002D1843"/>
    <w:p w14:paraId="798EF644" w14:textId="77777777" w:rsidR="002D1843" w:rsidRDefault="000017B2" w:rsidP="002D1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D1843" w:rsidRPr="00AE4768" w14:paraId="6C4B3893" w14:textId="77777777">
        <w:tc>
          <w:tcPr>
            <w:tcW w:w="8856" w:type="dxa"/>
            <w:shd w:val="clear" w:color="auto" w:fill="E0B716"/>
          </w:tcPr>
          <w:p w14:paraId="7C8A9A37" w14:textId="77777777" w:rsidR="002D1843" w:rsidRPr="00AE4768" w:rsidRDefault="000017B2" w:rsidP="002D184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Dawson City</w:t>
            </w:r>
            <w:r>
              <w:rPr>
                <w:b/>
                <w:color w:val="FFFFFF"/>
                <w:sz w:val="28"/>
                <w:szCs w:val="28"/>
              </w:rPr>
              <w:t>, Lac Qui Parle County</w:t>
            </w:r>
          </w:p>
        </w:tc>
      </w:tr>
    </w:tbl>
    <w:p w14:paraId="1CC63E57" w14:textId="77777777" w:rsidR="002D1843" w:rsidRDefault="000017B2" w:rsidP="002D1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D1843" w:rsidRPr="00AE4768" w14:paraId="7BB344FC" w14:textId="77777777">
        <w:tc>
          <w:tcPr>
            <w:tcW w:w="8856" w:type="dxa"/>
            <w:shd w:val="clear" w:color="auto" w:fill="9BBB59"/>
          </w:tcPr>
          <w:p w14:paraId="7C524879" w14:textId="77777777" w:rsidR="002D1843" w:rsidRPr="00AE4768" w:rsidRDefault="000017B2" w:rsidP="002D1843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276A81A4" w14:textId="77777777" w:rsidR="002D1843" w:rsidRDefault="000017B2" w:rsidP="002D1843"/>
    <w:p w14:paraId="3BFC416D" w14:textId="77777777" w:rsidR="002D1843" w:rsidRDefault="000017B2" w:rsidP="002D1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D1843" w:rsidRPr="00AE4768" w14:paraId="1DAF5702" w14:textId="77777777">
        <w:tc>
          <w:tcPr>
            <w:tcW w:w="8856" w:type="dxa"/>
            <w:gridSpan w:val="2"/>
            <w:shd w:val="clear" w:color="auto" w:fill="0000FF"/>
          </w:tcPr>
          <w:p w14:paraId="5766CC10" w14:textId="77777777" w:rsidR="002D1843" w:rsidRPr="001471E3" w:rsidRDefault="000017B2" w:rsidP="002D1843">
            <w:pPr>
              <w:jc w:val="center"/>
              <w:rPr>
                <w:color w:val="FFFFFF"/>
                <w:sz w:val="28"/>
                <w:szCs w:val="28"/>
              </w:rPr>
            </w:pPr>
            <w:r w:rsidRPr="001471E3">
              <w:rPr>
                <w:color w:val="FFFFFF"/>
                <w:sz w:val="28"/>
                <w:szCs w:val="28"/>
              </w:rPr>
              <w:t>Demographic</w:t>
            </w:r>
            <w:r w:rsidRPr="001471E3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2D1843" w:rsidRPr="00AE4768" w14:paraId="7C5E1149" w14:textId="77777777">
        <w:tc>
          <w:tcPr>
            <w:tcW w:w="4428" w:type="dxa"/>
            <w:shd w:val="clear" w:color="auto" w:fill="auto"/>
          </w:tcPr>
          <w:p w14:paraId="6AA9AF5B" w14:textId="77777777" w:rsidR="002D1843" w:rsidRPr="00AE4768" w:rsidRDefault="000017B2" w:rsidP="002D1843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0AB928C7" w14:textId="77777777" w:rsidR="002D1843" w:rsidRPr="00AE4768" w:rsidRDefault="000017B2" w:rsidP="002D1843">
            <w:r w:rsidRPr="00AE4768">
              <w:t>1540</w:t>
            </w:r>
          </w:p>
        </w:tc>
      </w:tr>
      <w:tr w:rsidR="002D1843" w:rsidRPr="00AE4768" w14:paraId="6F2A01D9" w14:textId="77777777">
        <w:tc>
          <w:tcPr>
            <w:tcW w:w="4428" w:type="dxa"/>
            <w:shd w:val="clear" w:color="auto" w:fill="auto"/>
          </w:tcPr>
          <w:p w14:paraId="3FCA2A29" w14:textId="77777777" w:rsidR="002D1843" w:rsidRPr="00AE4768" w:rsidRDefault="000017B2" w:rsidP="002D1843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49C03E7C" w14:textId="77777777" w:rsidR="002D1843" w:rsidRPr="00AE4768" w:rsidRDefault="000017B2" w:rsidP="002D1843">
            <w:r w:rsidRPr="00AE4768">
              <w:t>47.8</w:t>
            </w:r>
          </w:p>
        </w:tc>
      </w:tr>
      <w:tr w:rsidR="002D1843" w:rsidRPr="00AE4768" w14:paraId="7EFE6EFB" w14:textId="77777777">
        <w:tc>
          <w:tcPr>
            <w:tcW w:w="4428" w:type="dxa"/>
            <w:shd w:val="clear" w:color="auto" w:fill="auto"/>
          </w:tcPr>
          <w:p w14:paraId="3995C3C4" w14:textId="77777777" w:rsidR="002D1843" w:rsidRPr="00AE4768" w:rsidRDefault="000017B2" w:rsidP="002D1843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4183F944" w14:textId="77777777" w:rsidR="002D1843" w:rsidRPr="00AE4768" w:rsidRDefault="000017B2" w:rsidP="002D1843">
            <w:r w:rsidRPr="00AE4768">
              <w:t>727</w:t>
            </w:r>
          </w:p>
        </w:tc>
      </w:tr>
      <w:tr w:rsidR="002D1843" w:rsidRPr="00AE4768" w14:paraId="6F7CF460" w14:textId="77777777">
        <w:tc>
          <w:tcPr>
            <w:tcW w:w="4428" w:type="dxa"/>
            <w:shd w:val="clear" w:color="auto" w:fill="auto"/>
          </w:tcPr>
          <w:p w14:paraId="01F485C1" w14:textId="77777777" w:rsidR="002D1843" w:rsidRPr="00AE4768" w:rsidRDefault="000017B2" w:rsidP="002D1843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1CBBE640" w14:textId="77777777" w:rsidR="002D1843" w:rsidRPr="00AE4768" w:rsidRDefault="000017B2" w:rsidP="002D1843">
            <w:r w:rsidRPr="00AE4768">
              <w:t>813</w:t>
            </w:r>
          </w:p>
        </w:tc>
      </w:tr>
      <w:tr w:rsidR="002D1843" w:rsidRPr="00AE4768" w14:paraId="65B31E3A" w14:textId="77777777">
        <w:tc>
          <w:tcPr>
            <w:tcW w:w="4428" w:type="dxa"/>
            <w:shd w:val="clear" w:color="auto" w:fill="auto"/>
          </w:tcPr>
          <w:p w14:paraId="27B7F087" w14:textId="77777777" w:rsidR="002D1843" w:rsidRPr="00AE4768" w:rsidRDefault="000017B2" w:rsidP="002D1843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56932303" w14:textId="77777777" w:rsidR="002D1843" w:rsidRPr="00AE4768" w:rsidRDefault="000017B2" w:rsidP="002D1843">
            <w:r w:rsidRPr="00AE4768">
              <w:t>1500</w:t>
            </w:r>
          </w:p>
        </w:tc>
      </w:tr>
      <w:tr w:rsidR="002D1843" w:rsidRPr="00AE4768" w14:paraId="188A366C" w14:textId="77777777">
        <w:tc>
          <w:tcPr>
            <w:tcW w:w="4428" w:type="dxa"/>
            <w:shd w:val="clear" w:color="auto" w:fill="auto"/>
          </w:tcPr>
          <w:p w14:paraId="239B85BE" w14:textId="77777777" w:rsidR="002D1843" w:rsidRPr="00AE4768" w:rsidRDefault="000017B2" w:rsidP="002D1843">
            <w:r w:rsidRPr="00AE4768">
              <w:t>Ethnicity: Black or African Ameri</w:t>
            </w:r>
            <w:r w:rsidRPr="00AE4768">
              <w:t>can</w:t>
            </w:r>
          </w:p>
        </w:tc>
        <w:tc>
          <w:tcPr>
            <w:tcW w:w="4428" w:type="dxa"/>
            <w:shd w:val="clear" w:color="auto" w:fill="auto"/>
          </w:tcPr>
          <w:p w14:paraId="2066885E" w14:textId="77777777" w:rsidR="002D1843" w:rsidRPr="00AE4768" w:rsidRDefault="000017B2" w:rsidP="002D1843">
            <w:r w:rsidRPr="00AE4768">
              <w:t>6</w:t>
            </w:r>
          </w:p>
        </w:tc>
      </w:tr>
      <w:tr w:rsidR="002D1843" w:rsidRPr="00AE4768" w14:paraId="019940B5" w14:textId="77777777">
        <w:tc>
          <w:tcPr>
            <w:tcW w:w="4428" w:type="dxa"/>
            <w:shd w:val="clear" w:color="auto" w:fill="auto"/>
          </w:tcPr>
          <w:p w14:paraId="09569086" w14:textId="77777777" w:rsidR="002D1843" w:rsidRPr="00AE4768" w:rsidRDefault="000017B2" w:rsidP="002D1843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58F31C80" w14:textId="77777777" w:rsidR="002D1843" w:rsidRPr="00AE4768" w:rsidRDefault="000017B2" w:rsidP="002D1843">
            <w:r w:rsidRPr="00AE4768">
              <w:t>0</w:t>
            </w:r>
          </w:p>
        </w:tc>
      </w:tr>
      <w:tr w:rsidR="002D1843" w:rsidRPr="00AE4768" w14:paraId="66F3F64B" w14:textId="77777777">
        <w:tc>
          <w:tcPr>
            <w:tcW w:w="4428" w:type="dxa"/>
            <w:shd w:val="clear" w:color="auto" w:fill="auto"/>
          </w:tcPr>
          <w:p w14:paraId="6F5409F0" w14:textId="77777777" w:rsidR="002D1843" w:rsidRPr="00AE4768" w:rsidRDefault="000017B2" w:rsidP="002D1843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060E2026" w14:textId="77777777" w:rsidR="002D1843" w:rsidRPr="00AE4768" w:rsidRDefault="000017B2" w:rsidP="002D1843">
            <w:r w:rsidRPr="00AE4768">
              <w:t>36</w:t>
            </w:r>
          </w:p>
        </w:tc>
      </w:tr>
      <w:tr w:rsidR="002D1843" w:rsidRPr="00AE4768" w14:paraId="23CAED75" w14:textId="77777777">
        <w:tc>
          <w:tcPr>
            <w:tcW w:w="4428" w:type="dxa"/>
            <w:shd w:val="clear" w:color="auto" w:fill="auto"/>
          </w:tcPr>
          <w:p w14:paraId="383C86B2" w14:textId="77777777" w:rsidR="002D1843" w:rsidRPr="00AE4768" w:rsidRDefault="000017B2" w:rsidP="002D1843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05082047" w14:textId="77777777" w:rsidR="002D1843" w:rsidRPr="00AE4768" w:rsidRDefault="000017B2" w:rsidP="002D1843">
            <w:r w:rsidRPr="00AE4768">
              <w:t>682</w:t>
            </w:r>
          </w:p>
        </w:tc>
      </w:tr>
    </w:tbl>
    <w:p w14:paraId="3B0454AE" w14:textId="77777777" w:rsidR="002D1843" w:rsidRDefault="000017B2" w:rsidP="002D1843"/>
    <w:p w14:paraId="30317360" w14:textId="77777777" w:rsidR="002D1843" w:rsidRDefault="000017B2" w:rsidP="002D1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D1843" w:rsidRPr="00AE4768" w14:paraId="2156BBB2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7423ED62" w14:textId="77777777" w:rsidR="002D1843" w:rsidRPr="00AE4768" w:rsidRDefault="000017B2" w:rsidP="002D184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2D1843" w:rsidRPr="00AE4768" w14:paraId="325F4424" w14:textId="77777777">
        <w:tc>
          <w:tcPr>
            <w:tcW w:w="4428" w:type="dxa"/>
            <w:shd w:val="clear" w:color="auto" w:fill="auto"/>
          </w:tcPr>
          <w:p w14:paraId="176B4F25" w14:textId="77777777" w:rsidR="002D1843" w:rsidRPr="00AE4768" w:rsidRDefault="000017B2" w:rsidP="002D1843">
            <w:r w:rsidRPr="00AE4768">
              <w:t>Car,</w:t>
            </w:r>
            <w:r w:rsidRPr="00AE4768">
              <w:t xml:space="preserve"> Truck, or Van</w:t>
            </w:r>
          </w:p>
        </w:tc>
        <w:tc>
          <w:tcPr>
            <w:tcW w:w="4428" w:type="dxa"/>
            <w:shd w:val="clear" w:color="auto" w:fill="auto"/>
          </w:tcPr>
          <w:p w14:paraId="0AC7E9C1" w14:textId="77777777" w:rsidR="002D1843" w:rsidRPr="00AE4768" w:rsidRDefault="000017B2" w:rsidP="002D1843">
            <w:r w:rsidRPr="00AE4768">
              <w:t xml:space="preserve"> 684</w:t>
            </w:r>
          </w:p>
        </w:tc>
      </w:tr>
      <w:tr w:rsidR="002D1843" w:rsidRPr="00AE4768" w14:paraId="484AA955" w14:textId="77777777">
        <w:tc>
          <w:tcPr>
            <w:tcW w:w="4428" w:type="dxa"/>
            <w:shd w:val="clear" w:color="auto" w:fill="auto"/>
          </w:tcPr>
          <w:p w14:paraId="0BC5E74F" w14:textId="77777777" w:rsidR="002D1843" w:rsidRPr="00AE4768" w:rsidRDefault="000017B2" w:rsidP="002D1843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42476717" w14:textId="77777777" w:rsidR="002D1843" w:rsidRPr="00AE4768" w:rsidRDefault="000017B2" w:rsidP="002D1843">
            <w:r w:rsidRPr="00AE4768">
              <w:t>621 (78.8%)</w:t>
            </w:r>
          </w:p>
        </w:tc>
      </w:tr>
      <w:tr w:rsidR="002D1843" w:rsidRPr="00AE4768" w14:paraId="12D1EA11" w14:textId="77777777">
        <w:tc>
          <w:tcPr>
            <w:tcW w:w="4428" w:type="dxa"/>
            <w:shd w:val="clear" w:color="auto" w:fill="auto"/>
          </w:tcPr>
          <w:p w14:paraId="734F02C2" w14:textId="77777777" w:rsidR="002D1843" w:rsidRPr="00AE4768" w:rsidRDefault="000017B2" w:rsidP="002D1843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929C75C" w14:textId="77777777" w:rsidR="002D1843" w:rsidRPr="00AE4768" w:rsidRDefault="000017B2" w:rsidP="002D1843">
            <w:r w:rsidRPr="00AE4768">
              <w:t>63 (8.0%)</w:t>
            </w:r>
          </w:p>
        </w:tc>
      </w:tr>
      <w:tr w:rsidR="002D1843" w:rsidRPr="00AE4768" w14:paraId="02F2AF8F" w14:textId="77777777">
        <w:tc>
          <w:tcPr>
            <w:tcW w:w="4428" w:type="dxa"/>
            <w:shd w:val="clear" w:color="auto" w:fill="auto"/>
          </w:tcPr>
          <w:p w14:paraId="1A0D5942" w14:textId="77777777" w:rsidR="002D1843" w:rsidRPr="00AE4768" w:rsidRDefault="000017B2" w:rsidP="002D1843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0D25EC9B" w14:textId="77777777" w:rsidR="002D1843" w:rsidRPr="00AE4768" w:rsidRDefault="000017B2" w:rsidP="002D1843">
            <w:r w:rsidRPr="00AE4768">
              <w:t>6 (0.8%)</w:t>
            </w:r>
          </w:p>
        </w:tc>
      </w:tr>
      <w:tr w:rsidR="002D1843" w:rsidRPr="00AE4768" w14:paraId="542ECB24" w14:textId="77777777">
        <w:tc>
          <w:tcPr>
            <w:tcW w:w="4428" w:type="dxa"/>
            <w:shd w:val="clear" w:color="auto" w:fill="auto"/>
          </w:tcPr>
          <w:p w14:paraId="3345ABBC" w14:textId="77777777" w:rsidR="002D1843" w:rsidRPr="00AE4768" w:rsidRDefault="000017B2" w:rsidP="002D1843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12DA1A47" w14:textId="77777777" w:rsidR="002D1843" w:rsidRPr="00AE4768" w:rsidRDefault="000017B2" w:rsidP="002D1843">
            <w:r w:rsidRPr="00AE4768">
              <w:t>67 (8.5%)</w:t>
            </w:r>
          </w:p>
        </w:tc>
      </w:tr>
      <w:tr w:rsidR="002D1843" w:rsidRPr="00AE4768" w14:paraId="7AA7E704" w14:textId="77777777">
        <w:tc>
          <w:tcPr>
            <w:tcW w:w="4428" w:type="dxa"/>
            <w:shd w:val="clear" w:color="auto" w:fill="auto"/>
          </w:tcPr>
          <w:p w14:paraId="22340A82" w14:textId="77777777" w:rsidR="002D1843" w:rsidRPr="00AE4768" w:rsidRDefault="000017B2" w:rsidP="002D1843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4183DC51" w14:textId="77777777" w:rsidR="002D1843" w:rsidRPr="00AE4768" w:rsidRDefault="000017B2" w:rsidP="002D1843">
            <w:r w:rsidRPr="00AE4768">
              <w:t>NA</w:t>
            </w:r>
          </w:p>
        </w:tc>
      </w:tr>
      <w:tr w:rsidR="002D1843" w:rsidRPr="00AE4768" w14:paraId="79CC83D8" w14:textId="77777777">
        <w:tc>
          <w:tcPr>
            <w:tcW w:w="4428" w:type="dxa"/>
            <w:shd w:val="clear" w:color="auto" w:fill="auto"/>
          </w:tcPr>
          <w:p w14:paraId="16566B42" w14:textId="77777777" w:rsidR="002D1843" w:rsidRPr="00AE4768" w:rsidRDefault="000017B2" w:rsidP="002D1843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0C5D7E8C" w14:textId="77777777" w:rsidR="002D1843" w:rsidRPr="00AE4768" w:rsidRDefault="000017B2" w:rsidP="002D1843">
            <w:r w:rsidRPr="00AE4768">
              <w:t>18 (2.3%)</w:t>
            </w:r>
          </w:p>
        </w:tc>
      </w:tr>
      <w:tr w:rsidR="002D1843" w:rsidRPr="00AE4768" w14:paraId="07A86B20" w14:textId="77777777">
        <w:tc>
          <w:tcPr>
            <w:tcW w:w="4428" w:type="dxa"/>
            <w:shd w:val="clear" w:color="auto" w:fill="auto"/>
          </w:tcPr>
          <w:p w14:paraId="35EADE25" w14:textId="77777777" w:rsidR="002D1843" w:rsidRPr="00AE4768" w:rsidRDefault="000017B2" w:rsidP="002D1843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0E5901D8" w14:textId="77777777" w:rsidR="002D1843" w:rsidRPr="00AE4768" w:rsidRDefault="000017B2" w:rsidP="002D1843">
            <w:r w:rsidRPr="00AE4768">
              <w:t>13 (1.6%)</w:t>
            </w:r>
          </w:p>
        </w:tc>
      </w:tr>
      <w:tr w:rsidR="002D1843" w:rsidRPr="00AE4768" w14:paraId="34667BFD" w14:textId="77777777">
        <w:tc>
          <w:tcPr>
            <w:tcW w:w="4428" w:type="dxa"/>
            <w:shd w:val="clear" w:color="auto" w:fill="auto"/>
          </w:tcPr>
          <w:p w14:paraId="6322722E" w14:textId="77777777" w:rsidR="002D1843" w:rsidRPr="00AE4768" w:rsidRDefault="000017B2" w:rsidP="002D1843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3B833A75" w14:textId="77777777" w:rsidR="002D1843" w:rsidRPr="00AE4768" w:rsidRDefault="000017B2" w:rsidP="002D1843">
            <w:r w:rsidRPr="00AE4768">
              <w:t>NA</w:t>
            </w:r>
          </w:p>
        </w:tc>
      </w:tr>
      <w:tr w:rsidR="002D1843" w:rsidRPr="00AE4768" w14:paraId="3C023600" w14:textId="77777777">
        <w:tc>
          <w:tcPr>
            <w:tcW w:w="4428" w:type="dxa"/>
            <w:shd w:val="clear" w:color="auto" w:fill="auto"/>
          </w:tcPr>
          <w:p w14:paraId="5AAF5873" w14:textId="77777777" w:rsidR="002D1843" w:rsidRPr="00AE4768" w:rsidRDefault="000017B2" w:rsidP="002D1843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13E10ED1" w14:textId="77777777" w:rsidR="002D1843" w:rsidRPr="00AE4768" w:rsidRDefault="000017B2" w:rsidP="002D1843">
            <w:r w:rsidRPr="00AE4768">
              <w:t>NA</w:t>
            </w:r>
          </w:p>
        </w:tc>
      </w:tr>
      <w:tr w:rsidR="002D1843" w:rsidRPr="00AE4768" w14:paraId="24587499" w14:textId="77777777">
        <w:tc>
          <w:tcPr>
            <w:tcW w:w="4428" w:type="dxa"/>
            <w:shd w:val="clear" w:color="auto" w:fill="auto"/>
          </w:tcPr>
          <w:p w14:paraId="3BDE822E" w14:textId="77777777" w:rsidR="002D1843" w:rsidRPr="00AE4768" w:rsidRDefault="000017B2" w:rsidP="002D1843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6234F2EE" w14:textId="77777777" w:rsidR="002D1843" w:rsidRPr="00AE4768" w:rsidRDefault="000017B2" w:rsidP="002D1843">
            <w:r w:rsidRPr="00AE4768">
              <w:t>13.7</w:t>
            </w:r>
          </w:p>
        </w:tc>
      </w:tr>
    </w:tbl>
    <w:p w14:paraId="707DC6C7" w14:textId="77777777" w:rsidR="002D1843" w:rsidRDefault="000017B2" w:rsidP="002D1843"/>
    <w:p w14:paraId="243FBF26" w14:textId="77777777" w:rsidR="002D1843" w:rsidRDefault="000017B2" w:rsidP="002D1843"/>
    <w:p w14:paraId="3C94DC36" w14:textId="77777777" w:rsidR="000017B2" w:rsidRDefault="000017B2" w:rsidP="002D1843"/>
    <w:p w14:paraId="35D0E16E" w14:textId="77777777" w:rsidR="000017B2" w:rsidRDefault="000017B2" w:rsidP="002D1843"/>
    <w:p w14:paraId="2964FC53" w14:textId="77777777" w:rsidR="000017B2" w:rsidRDefault="000017B2" w:rsidP="002D1843"/>
    <w:p w14:paraId="2230BAF2" w14:textId="77777777" w:rsidR="000017B2" w:rsidRDefault="000017B2" w:rsidP="002D1843"/>
    <w:p w14:paraId="428091A2" w14:textId="77777777" w:rsidR="000017B2" w:rsidRDefault="000017B2" w:rsidP="002D1843"/>
    <w:p w14:paraId="595FC4C6" w14:textId="77777777" w:rsidR="000017B2" w:rsidRDefault="000017B2" w:rsidP="002D1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2D1843" w:rsidRPr="00AE4768" w14:paraId="663C80DB" w14:textId="77777777">
        <w:tc>
          <w:tcPr>
            <w:tcW w:w="8856" w:type="dxa"/>
            <w:gridSpan w:val="2"/>
            <w:shd w:val="clear" w:color="auto" w:fill="5F497A"/>
          </w:tcPr>
          <w:p w14:paraId="4A0CC05D" w14:textId="77777777" w:rsidR="002D1843" w:rsidRPr="00AE4768" w:rsidRDefault="000017B2" w:rsidP="002D184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2D1843" w:rsidRPr="00AE4768" w14:paraId="0DE04401" w14:textId="77777777">
        <w:tc>
          <w:tcPr>
            <w:tcW w:w="4518" w:type="dxa"/>
            <w:shd w:val="clear" w:color="auto" w:fill="auto"/>
          </w:tcPr>
          <w:p w14:paraId="3A283FEE" w14:textId="77777777" w:rsidR="002D1843" w:rsidRPr="00AE4768" w:rsidRDefault="000017B2" w:rsidP="002D1843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3529564B" w14:textId="77777777" w:rsidR="002D1843" w:rsidRPr="00AE4768" w:rsidRDefault="000017B2" w:rsidP="002D1843">
            <w:r w:rsidRPr="00AE4768">
              <w:t>768 (100.0%)</w:t>
            </w:r>
          </w:p>
        </w:tc>
      </w:tr>
      <w:tr w:rsidR="002D1843" w:rsidRPr="00AE4768" w14:paraId="1732A6E0" w14:textId="77777777">
        <w:tc>
          <w:tcPr>
            <w:tcW w:w="4518" w:type="dxa"/>
            <w:shd w:val="clear" w:color="auto" w:fill="auto"/>
          </w:tcPr>
          <w:p w14:paraId="6F9D9C26" w14:textId="77777777" w:rsidR="002D1843" w:rsidRPr="00AE4768" w:rsidRDefault="000017B2" w:rsidP="002D1843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0C7C4A14" w14:textId="77777777" w:rsidR="002D1843" w:rsidRPr="00AE4768" w:rsidRDefault="000017B2" w:rsidP="002D1843">
            <w:r w:rsidRPr="00AE4768">
              <w:t>682 (88.8%)</w:t>
            </w:r>
          </w:p>
        </w:tc>
      </w:tr>
      <w:tr w:rsidR="002D1843" w:rsidRPr="00AE4768" w14:paraId="6D1C6461" w14:textId="77777777">
        <w:tc>
          <w:tcPr>
            <w:tcW w:w="4518" w:type="dxa"/>
            <w:shd w:val="clear" w:color="auto" w:fill="auto"/>
          </w:tcPr>
          <w:p w14:paraId="0D38AF67" w14:textId="77777777" w:rsidR="002D1843" w:rsidRPr="00AE4768" w:rsidRDefault="000017B2" w:rsidP="002D1843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52ADB598" w14:textId="77777777" w:rsidR="002D1843" w:rsidRPr="00AE4768" w:rsidRDefault="000017B2" w:rsidP="002D1843">
            <w:r w:rsidRPr="00AE4768">
              <w:t>86 (11.2%)</w:t>
            </w:r>
          </w:p>
        </w:tc>
      </w:tr>
      <w:tr w:rsidR="002D1843" w:rsidRPr="00AE4768" w14:paraId="10F47421" w14:textId="77777777">
        <w:tc>
          <w:tcPr>
            <w:tcW w:w="4518" w:type="dxa"/>
            <w:shd w:val="clear" w:color="auto" w:fill="auto"/>
          </w:tcPr>
          <w:p w14:paraId="7543C71C" w14:textId="77777777" w:rsidR="002D1843" w:rsidRPr="00AE4768" w:rsidRDefault="000017B2" w:rsidP="002D1843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443A7056" w14:textId="77777777" w:rsidR="002D1843" w:rsidRPr="00AE4768" w:rsidRDefault="000017B2" w:rsidP="002D1843">
            <w:r w:rsidRPr="00AE4768">
              <w:t>23 (3.0%)</w:t>
            </w:r>
          </w:p>
        </w:tc>
      </w:tr>
      <w:tr w:rsidR="002D1843" w:rsidRPr="00AE4768" w14:paraId="3A803812" w14:textId="77777777">
        <w:tc>
          <w:tcPr>
            <w:tcW w:w="4518" w:type="dxa"/>
            <w:shd w:val="clear" w:color="auto" w:fill="auto"/>
          </w:tcPr>
          <w:p w14:paraId="0D17C426" w14:textId="77777777" w:rsidR="002D1843" w:rsidRPr="00AE4768" w:rsidRDefault="000017B2" w:rsidP="002D1843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3CC9515" w14:textId="77777777" w:rsidR="002D1843" w:rsidRPr="00AE4768" w:rsidRDefault="000017B2" w:rsidP="002D1843">
            <w:r w:rsidRPr="00AE4768">
              <w:t>2 (0.3%)</w:t>
            </w:r>
          </w:p>
        </w:tc>
      </w:tr>
      <w:tr w:rsidR="002D1843" w:rsidRPr="00AE4768" w14:paraId="05DA4DD2" w14:textId="77777777">
        <w:tc>
          <w:tcPr>
            <w:tcW w:w="4518" w:type="dxa"/>
            <w:shd w:val="clear" w:color="auto" w:fill="auto"/>
          </w:tcPr>
          <w:p w14:paraId="63F3E487" w14:textId="77777777" w:rsidR="002D1843" w:rsidRPr="00AE4768" w:rsidRDefault="000017B2" w:rsidP="002D1843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1E92EEA7" w14:textId="77777777" w:rsidR="002D1843" w:rsidRPr="00AE4768" w:rsidRDefault="000017B2" w:rsidP="002D1843">
            <w:r w:rsidRPr="00AE4768">
              <w:t>15 (2.0%)</w:t>
            </w:r>
          </w:p>
        </w:tc>
      </w:tr>
      <w:tr w:rsidR="002D1843" w:rsidRPr="00AE4768" w14:paraId="6D98249E" w14:textId="77777777">
        <w:tc>
          <w:tcPr>
            <w:tcW w:w="4518" w:type="dxa"/>
            <w:shd w:val="clear" w:color="auto" w:fill="auto"/>
          </w:tcPr>
          <w:p w14:paraId="22E819E7" w14:textId="77777777" w:rsidR="002D1843" w:rsidRPr="00AE4768" w:rsidRDefault="000017B2" w:rsidP="002D1843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3D3677A1" w14:textId="77777777" w:rsidR="002D1843" w:rsidRPr="00AE4768" w:rsidRDefault="000017B2" w:rsidP="002D1843">
            <w:r w:rsidRPr="00AE4768">
              <w:t>10 (1.3%)</w:t>
            </w:r>
          </w:p>
        </w:tc>
      </w:tr>
      <w:tr w:rsidR="002D1843" w:rsidRPr="00AE4768" w14:paraId="6894E8E5" w14:textId="77777777">
        <w:tc>
          <w:tcPr>
            <w:tcW w:w="4518" w:type="dxa"/>
            <w:shd w:val="clear" w:color="auto" w:fill="auto"/>
          </w:tcPr>
          <w:p w14:paraId="00C1A608" w14:textId="77777777" w:rsidR="002D1843" w:rsidRPr="00AE4768" w:rsidRDefault="000017B2" w:rsidP="002D1843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200B3249" w14:textId="77777777" w:rsidR="002D1843" w:rsidRPr="00AE4768" w:rsidRDefault="000017B2" w:rsidP="002D1843">
            <w:r w:rsidRPr="00AE4768">
              <w:t>10 (1.3%)</w:t>
            </w:r>
          </w:p>
        </w:tc>
      </w:tr>
      <w:tr w:rsidR="002D1843" w:rsidRPr="00AE4768" w14:paraId="1E6FE087" w14:textId="77777777">
        <w:tc>
          <w:tcPr>
            <w:tcW w:w="4518" w:type="dxa"/>
            <w:shd w:val="clear" w:color="auto" w:fill="auto"/>
          </w:tcPr>
          <w:p w14:paraId="33B77E62" w14:textId="77777777" w:rsidR="002D1843" w:rsidRPr="00AE4768" w:rsidRDefault="000017B2" w:rsidP="002D1843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21784806" w14:textId="77777777" w:rsidR="002D1843" w:rsidRPr="00AE4768" w:rsidRDefault="000017B2" w:rsidP="002D1843">
            <w:r w:rsidRPr="00AE4768">
              <w:t>26 (3.4%)</w:t>
            </w:r>
          </w:p>
        </w:tc>
      </w:tr>
      <w:tr w:rsidR="002D1843" w:rsidRPr="00AE4768" w14:paraId="09F0576D" w14:textId="77777777">
        <w:tc>
          <w:tcPr>
            <w:tcW w:w="4518" w:type="dxa"/>
            <w:shd w:val="clear" w:color="auto" w:fill="auto"/>
          </w:tcPr>
          <w:p w14:paraId="4505666C" w14:textId="77777777" w:rsidR="002D1843" w:rsidRPr="00AE4768" w:rsidRDefault="000017B2" w:rsidP="002D1843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7B370CBB" w14:textId="77777777" w:rsidR="002D1843" w:rsidRPr="00AE4768" w:rsidRDefault="000017B2" w:rsidP="002D1843">
            <w:r w:rsidRPr="00AE4768">
              <w:t>3.0</w:t>
            </w:r>
          </w:p>
        </w:tc>
      </w:tr>
      <w:tr w:rsidR="002D1843" w:rsidRPr="00AE4768" w14:paraId="03C2B14B" w14:textId="77777777">
        <w:tc>
          <w:tcPr>
            <w:tcW w:w="4518" w:type="dxa"/>
            <w:shd w:val="clear" w:color="auto" w:fill="auto"/>
          </w:tcPr>
          <w:p w14:paraId="64569CE1" w14:textId="77777777" w:rsidR="002D1843" w:rsidRPr="00AE4768" w:rsidRDefault="000017B2" w:rsidP="002D1843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69CD4AFD" w14:textId="77777777" w:rsidR="002D1843" w:rsidRPr="00AE4768" w:rsidRDefault="000017B2" w:rsidP="002D1843">
            <w:r w:rsidRPr="00AE4768">
              <w:t>10.3</w:t>
            </w:r>
          </w:p>
        </w:tc>
      </w:tr>
    </w:tbl>
    <w:p w14:paraId="5F183481" w14:textId="77777777" w:rsidR="002D1843" w:rsidRDefault="000017B2" w:rsidP="002D1843"/>
    <w:p w14:paraId="3EA323C9" w14:textId="77777777" w:rsidR="002D1843" w:rsidRDefault="000017B2" w:rsidP="002D1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2D1843" w:rsidRPr="00AE4768" w14:paraId="17AF6F47" w14:textId="77777777">
        <w:tc>
          <w:tcPr>
            <w:tcW w:w="8856" w:type="dxa"/>
            <w:gridSpan w:val="2"/>
            <w:shd w:val="clear" w:color="auto" w:fill="FF0000"/>
          </w:tcPr>
          <w:p w14:paraId="13A0B794" w14:textId="77777777" w:rsidR="002D1843" w:rsidRPr="00AE4768" w:rsidRDefault="000017B2" w:rsidP="002D184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2D1843" w:rsidRPr="00AE4768" w14:paraId="017C0C51" w14:textId="77777777">
        <w:tc>
          <w:tcPr>
            <w:tcW w:w="4698" w:type="dxa"/>
            <w:shd w:val="clear" w:color="auto" w:fill="auto"/>
          </w:tcPr>
          <w:p w14:paraId="404CA759" w14:textId="77777777" w:rsidR="002D1843" w:rsidRPr="00AE4768" w:rsidRDefault="000017B2" w:rsidP="002D1843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57BCCFC8" w14:textId="77777777" w:rsidR="002D1843" w:rsidRPr="00AE4768" w:rsidRDefault="000017B2" w:rsidP="002D1843">
            <w:r w:rsidRPr="00AE4768">
              <w:t>66 (6.</w:t>
            </w:r>
            <w:r w:rsidRPr="00AE4768">
              <w:t>0%)</w:t>
            </w:r>
          </w:p>
        </w:tc>
      </w:tr>
      <w:tr w:rsidR="002D1843" w:rsidRPr="00AE4768" w14:paraId="69B21D08" w14:textId="77777777">
        <w:tc>
          <w:tcPr>
            <w:tcW w:w="4698" w:type="dxa"/>
            <w:shd w:val="clear" w:color="auto" w:fill="auto"/>
          </w:tcPr>
          <w:p w14:paraId="0EF13F0B" w14:textId="77777777" w:rsidR="002D1843" w:rsidRPr="00AE4768" w:rsidRDefault="000017B2" w:rsidP="002D1843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580C44A4" w14:textId="77777777" w:rsidR="002D1843" w:rsidRPr="00AE4768" w:rsidRDefault="000017B2" w:rsidP="002D1843">
            <w:r w:rsidRPr="00AE4768">
              <w:t>53 (4.8%)</w:t>
            </w:r>
          </w:p>
        </w:tc>
      </w:tr>
      <w:tr w:rsidR="002D1843" w:rsidRPr="00AE4768" w14:paraId="56275BD9" w14:textId="77777777">
        <w:tc>
          <w:tcPr>
            <w:tcW w:w="4698" w:type="dxa"/>
            <w:shd w:val="clear" w:color="auto" w:fill="auto"/>
          </w:tcPr>
          <w:p w14:paraId="7110AF25" w14:textId="77777777" w:rsidR="002D1843" w:rsidRPr="00AE4768" w:rsidRDefault="000017B2" w:rsidP="002D1843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281C0638" w14:textId="77777777" w:rsidR="002D1843" w:rsidRPr="00AE4768" w:rsidRDefault="000017B2" w:rsidP="002D1843">
            <w:r w:rsidRPr="00AE4768">
              <w:t>404 (36.4%)</w:t>
            </w:r>
          </w:p>
        </w:tc>
      </w:tr>
      <w:tr w:rsidR="002D1843" w:rsidRPr="00AE4768" w14:paraId="6137C450" w14:textId="77777777">
        <w:tc>
          <w:tcPr>
            <w:tcW w:w="4698" w:type="dxa"/>
            <w:shd w:val="clear" w:color="auto" w:fill="auto"/>
          </w:tcPr>
          <w:p w14:paraId="3EFB74F1" w14:textId="77777777" w:rsidR="002D1843" w:rsidRPr="00AE4768" w:rsidRDefault="000017B2" w:rsidP="002D1843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4FC2049C" w14:textId="77777777" w:rsidR="002D1843" w:rsidRPr="00AE4768" w:rsidRDefault="000017B2" w:rsidP="002D1843">
            <w:r w:rsidRPr="00AE4768">
              <w:t>275 (24.8%)</w:t>
            </w:r>
          </w:p>
        </w:tc>
      </w:tr>
      <w:tr w:rsidR="002D1843" w:rsidRPr="00AE4768" w14:paraId="76522729" w14:textId="77777777">
        <w:tc>
          <w:tcPr>
            <w:tcW w:w="4698" w:type="dxa"/>
            <w:shd w:val="clear" w:color="auto" w:fill="auto"/>
          </w:tcPr>
          <w:p w14:paraId="337323A1" w14:textId="77777777" w:rsidR="002D1843" w:rsidRPr="00AE4768" w:rsidRDefault="000017B2" w:rsidP="002D1843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632AA6E9" w14:textId="77777777" w:rsidR="002D1843" w:rsidRPr="00AE4768" w:rsidRDefault="000017B2" w:rsidP="002D1843">
            <w:r w:rsidRPr="00AE4768">
              <w:t>109 (9.8%)</w:t>
            </w:r>
          </w:p>
        </w:tc>
      </w:tr>
      <w:tr w:rsidR="002D1843" w:rsidRPr="00AE4768" w14:paraId="5EB8AFBA" w14:textId="77777777">
        <w:tc>
          <w:tcPr>
            <w:tcW w:w="4698" w:type="dxa"/>
            <w:shd w:val="clear" w:color="auto" w:fill="auto"/>
          </w:tcPr>
          <w:p w14:paraId="48B54D06" w14:textId="77777777" w:rsidR="002D1843" w:rsidRPr="00AE4768" w:rsidRDefault="000017B2" w:rsidP="002D1843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6E58C634" w14:textId="77777777" w:rsidR="002D1843" w:rsidRPr="00AE4768" w:rsidRDefault="000017B2" w:rsidP="002D1843">
            <w:r w:rsidRPr="00AE4768">
              <w:t>162 (14.6%)</w:t>
            </w:r>
          </w:p>
        </w:tc>
      </w:tr>
      <w:tr w:rsidR="002D1843" w:rsidRPr="00AE4768" w14:paraId="6F7543A7" w14:textId="77777777">
        <w:tc>
          <w:tcPr>
            <w:tcW w:w="4698" w:type="dxa"/>
            <w:shd w:val="clear" w:color="auto" w:fill="auto"/>
          </w:tcPr>
          <w:p w14:paraId="6E3A4FB4" w14:textId="77777777" w:rsidR="002D1843" w:rsidRPr="00AE4768" w:rsidRDefault="000017B2" w:rsidP="002D1843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4E10A420" w14:textId="77777777" w:rsidR="002D1843" w:rsidRPr="00AE4768" w:rsidRDefault="000017B2" w:rsidP="002D1843">
            <w:r w:rsidRPr="00AE4768">
              <w:t>40 (3.6%)</w:t>
            </w:r>
          </w:p>
        </w:tc>
      </w:tr>
      <w:tr w:rsidR="002D1843" w:rsidRPr="00AE4768" w14:paraId="4A01AE3E" w14:textId="77777777">
        <w:tc>
          <w:tcPr>
            <w:tcW w:w="4698" w:type="dxa"/>
            <w:shd w:val="clear" w:color="auto" w:fill="auto"/>
          </w:tcPr>
          <w:p w14:paraId="00B14A51" w14:textId="77777777" w:rsidR="002D1843" w:rsidRPr="00AE4768" w:rsidRDefault="000017B2" w:rsidP="002D1843">
            <w:r w:rsidRPr="00AE4768">
              <w:t>High school</w:t>
            </w:r>
            <w:r w:rsidRPr="00AE4768">
              <w:t xml:space="preserve"> graduate or higher</w:t>
            </w:r>
          </w:p>
        </w:tc>
        <w:tc>
          <w:tcPr>
            <w:tcW w:w="4158" w:type="dxa"/>
            <w:shd w:val="clear" w:color="auto" w:fill="auto"/>
          </w:tcPr>
          <w:p w14:paraId="2C7CC797" w14:textId="77777777" w:rsidR="002D1843" w:rsidRPr="00AE4768" w:rsidRDefault="000017B2" w:rsidP="002D1843">
            <w:r w:rsidRPr="00AE4768">
              <w:t>NA</w:t>
            </w:r>
          </w:p>
        </w:tc>
      </w:tr>
      <w:tr w:rsidR="002D1843" w:rsidRPr="00AE4768" w14:paraId="0B4B06C4" w14:textId="77777777">
        <w:tc>
          <w:tcPr>
            <w:tcW w:w="4698" w:type="dxa"/>
            <w:shd w:val="clear" w:color="auto" w:fill="auto"/>
          </w:tcPr>
          <w:p w14:paraId="3D866351" w14:textId="77777777" w:rsidR="002D1843" w:rsidRPr="00AE4768" w:rsidRDefault="000017B2" w:rsidP="002D1843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679CF40A" w14:textId="77777777" w:rsidR="002D1843" w:rsidRPr="00AE4768" w:rsidRDefault="000017B2" w:rsidP="002D1843">
            <w:r w:rsidRPr="00AE4768">
              <w:t>NA</w:t>
            </w:r>
          </w:p>
        </w:tc>
      </w:tr>
    </w:tbl>
    <w:p w14:paraId="584F4C97" w14:textId="77777777" w:rsidR="002D1843" w:rsidRDefault="000017B2" w:rsidP="002D1843"/>
    <w:p w14:paraId="753A3051" w14:textId="77777777" w:rsidR="002D1843" w:rsidRDefault="000017B2" w:rsidP="002D1843"/>
    <w:p w14:paraId="545C901B" w14:textId="77777777" w:rsidR="002D1843" w:rsidRDefault="000017B2" w:rsidP="002D1843"/>
    <w:p w14:paraId="7E113F3C" w14:textId="77777777" w:rsidR="002D1843" w:rsidRDefault="000017B2" w:rsidP="002D1843"/>
    <w:p w14:paraId="76B3E26B" w14:textId="77777777" w:rsidR="002D1843" w:rsidRDefault="000017B2" w:rsidP="002D1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D1843" w:rsidRPr="00AE4768" w14:paraId="646CD19C" w14:textId="77777777">
        <w:tc>
          <w:tcPr>
            <w:tcW w:w="8856" w:type="dxa"/>
            <w:gridSpan w:val="2"/>
            <w:shd w:val="clear" w:color="auto" w:fill="C0504D"/>
          </w:tcPr>
          <w:p w14:paraId="6E022C5D" w14:textId="77777777" w:rsidR="002D1843" w:rsidRPr="00AE4768" w:rsidRDefault="000017B2" w:rsidP="002D184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2D1843" w:rsidRPr="00AE4768" w14:paraId="278AA20F" w14:textId="77777777">
        <w:tc>
          <w:tcPr>
            <w:tcW w:w="4428" w:type="dxa"/>
            <w:shd w:val="clear" w:color="auto" w:fill="auto"/>
          </w:tcPr>
          <w:p w14:paraId="3DB2482E" w14:textId="77777777" w:rsidR="002D1843" w:rsidRPr="00AE4768" w:rsidRDefault="000017B2" w:rsidP="002D1843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7B87E5DF" w14:textId="77777777" w:rsidR="002D1843" w:rsidRPr="00AE4768" w:rsidRDefault="000017B2" w:rsidP="002D1843">
            <w:r w:rsidRPr="00AE4768">
              <w:t>268</w:t>
            </w:r>
          </w:p>
        </w:tc>
      </w:tr>
      <w:tr w:rsidR="002D1843" w:rsidRPr="00AE4768" w14:paraId="2AC91A62" w14:textId="77777777">
        <w:tc>
          <w:tcPr>
            <w:tcW w:w="4428" w:type="dxa"/>
            <w:shd w:val="clear" w:color="auto" w:fill="auto"/>
          </w:tcPr>
          <w:p w14:paraId="0C77F1A5" w14:textId="77777777" w:rsidR="002D1843" w:rsidRPr="00AE4768" w:rsidRDefault="000017B2" w:rsidP="002D1843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707DF266" w14:textId="77777777" w:rsidR="002D1843" w:rsidRPr="00AE4768" w:rsidRDefault="000017B2" w:rsidP="002D1843">
            <w:r w:rsidRPr="00AE4768">
              <w:t>835600</w:t>
            </w:r>
          </w:p>
        </w:tc>
      </w:tr>
      <w:tr w:rsidR="002D1843" w:rsidRPr="00AE4768" w14:paraId="5ADB3276" w14:textId="77777777">
        <w:tc>
          <w:tcPr>
            <w:tcW w:w="4428" w:type="dxa"/>
            <w:shd w:val="clear" w:color="auto" w:fill="auto"/>
          </w:tcPr>
          <w:p w14:paraId="0005E7AA" w14:textId="77777777" w:rsidR="002D1843" w:rsidRPr="00AE4768" w:rsidRDefault="000017B2" w:rsidP="002D1843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7D9511DC" w14:textId="77777777" w:rsidR="002D1843" w:rsidRPr="00AE4768" w:rsidRDefault="000017B2" w:rsidP="002D1843">
            <w:r w:rsidRPr="00AE4768">
              <w:t>3118</w:t>
            </w:r>
          </w:p>
        </w:tc>
      </w:tr>
    </w:tbl>
    <w:p w14:paraId="262BC524" w14:textId="77777777" w:rsidR="002D1843" w:rsidRDefault="000017B2" w:rsidP="002D1843"/>
    <w:p w14:paraId="7836BB9C" w14:textId="77777777" w:rsidR="002D1843" w:rsidRDefault="000017B2" w:rsidP="002D1843"/>
    <w:p w14:paraId="66C83F17" w14:textId="77777777" w:rsidR="002D1843" w:rsidRDefault="000017B2" w:rsidP="002D1843"/>
    <w:p w14:paraId="2B293318" w14:textId="77777777" w:rsidR="002D1843" w:rsidRDefault="000017B2" w:rsidP="002D18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2D1843" w14:paraId="379E0772" w14:textId="77777777">
        <w:tc>
          <w:tcPr>
            <w:tcW w:w="8856" w:type="dxa"/>
            <w:gridSpan w:val="11"/>
            <w:shd w:val="clear" w:color="auto" w:fill="7F7F7F"/>
          </w:tcPr>
          <w:p w14:paraId="6699DC1C" w14:textId="77777777" w:rsidR="002D1843" w:rsidRPr="007E298D" w:rsidRDefault="000017B2" w:rsidP="002D1843">
            <w:pPr>
              <w:jc w:val="center"/>
              <w:rPr>
                <w:color w:val="FFFFFF"/>
                <w:sz w:val="28"/>
                <w:szCs w:val="28"/>
              </w:rPr>
            </w:pPr>
            <w:r w:rsidRPr="007E298D">
              <w:rPr>
                <w:color w:val="FFFFFF"/>
                <w:sz w:val="28"/>
                <w:szCs w:val="28"/>
              </w:rPr>
              <w:t>Soils Data</w:t>
            </w:r>
            <w:r w:rsidRPr="007E298D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2D1843" w14:paraId="76DCB3B4" w14:textId="77777777">
        <w:tc>
          <w:tcPr>
            <w:tcW w:w="8856" w:type="dxa"/>
            <w:gridSpan w:val="11"/>
          </w:tcPr>
          <w:p w14:paraId="4490821F" w14:textId="77777777" w:rsidR="002D1843" w:rsidRDefault="000017B2" w:rsidP="002D1843">
            <w:pPr>
              <w:jc w:val="center"/>
            </w:pPr>
            <w:r>
              <w:t>Erosion Water</w:t>
            </w:r>
          </w:p>
        </w:tc>
      </w:tr>
      <w:tr w:rsidR="002D1843" w14:paraId="79B15359" w14:textId="77777777">
        <w:tc>
          <w:tcPr>
            <w:tcW w:w="996" w:type="dxa"/>
          </w:tcPr>
          <w:p w14:paraId="0BE6F56F" w14:textId="77777777" w:rsidR="002D1843" w:rsidRDefault="000017B2" w:rsidP="002D1843">
            <w:r>
              <w:t>5</w:t>
            </w:r>
          </w:p>
        </w:tc>
        <w:tc>
          <w:tcPr>
            <w:tcW w:w="756" w:type="dxa"/>
          </w:tcPr>
          <w:p w14:paraId="36624C50" w14:textId="77777777" w:rsidR="002D1843" w:rsidRDefault="000017B2" w:rsidP="002D1843">
            <w:r>
              <w:t>10</w:t>
            </w:r>
          </w:p>
        </w:tc>
        <w:tc>
          <w:tcPr>
            <w:tcW w:w="787" w:type="dxa"/>
          </w:tcPr>
          <w:p w14:paraId="74165A3F" w14:textId="77777777" w:rsidR="002D1843" w:rsidRDefault="000017B2" w:rsidP="002D1843">
            <w:r>
              <w:t>15</w:t>
            </w:r>
          </w:p>
        </w:tc>
        <w:tc>
          <w:tcPr>
            <w:tcW w:w="787" w:type="dxa"/>
          </w:tcPr>
          <w:p w14:paraId="18912424" w14:textId="77777777" w:rsidR="002D1843" w:rsidRDefault="000017B2" w:rsidP="002D1843">
            <w:r>
              <w:t>20</w:t>
            </w:r>
          </w:p>
        </w:tc>
        <w:tc>
          <w:tcPr>
            <w:tcW w:w="787" w:type="dxa"/>
          </w:tcPr>
          <w:p w14:paraId="1324394B" w14:textId="77777777" w:rsidR="002D1843" w:rsidRDefault="000017B2" w:rsidP="002D1843">
            <w:r>
              <w:t>25</w:t>
            </w:r>
          </w:p>
        </w:tc>
        <w:tc>
          <w:tcPr>
            <w:tcW w:w="876" w:type="dxa"/>
          </w:tcPr>
          <w:p w14:paraId="6FB6BF45" w14:textId="77777777" w:rsidR="002D1843" w:rsidRDefault="000017B2" w:rsidP="002D1843">
            <w:r>
              <w:t>30</w:t>
            </w:r>
          </w:p>
        </w:tc>
        <w:tc>
          <w:tcPr>
            <w:tcW w:w="680" w:type="dxa"/>
          </w:tcPr>
          <w:p w14:paraId="50D4AFC7" w14:textId="77777777" w:rsidR="002D1843" w:rsidRDefault="000017B2" w:rsidP="002D1843">
            <w:r>
              <w:t>35</w:t>
            </w:r>
          </w:p>
        </w:tc>
        <w:tc>
          <w:tcPr>
            <w:tcW w:w="788" w:type="dxa"/>
          </w:tcPr>
          <w:p w14:paraId="0A684CEC" w14:textId="77777777" w:rsidR="002D1843" w:rsidRDefault="000017B2" w:rsidP="002D1843">
            <w:r>
              <w:t>40</w:t>
            </w:r>
          </w:p>
        </w:tc>
        <w:tc>
          <w:tcPr>
            <w:tcW w:w="680" w:type="dxa"/>
          </w:tcPr>
          <w:p w14:paraId="5E5BB53A" w14:textId="77777777" w:rsidR="002D1843" w:rsidRDefault="000017B2" w:rsidP="002D1843">
            <w:r>
              <w:t>45</w:t>
            </w:r>
          </w:p>
        </w:tc>
        <w:tc>
          <w:tcPr>
            <w:tcW w:w="723" w:type="dxa"/>
          </w:tcPr>
          <w:p w14:paraId="7F445473" w14:textId="77777777" w:rsidR="002D1843" w:rsidRDefault="000017B2" w:rsidP="002D1843">
            <w:r>
              <w:t>50</w:t>
            </w:r>
          </w:p>
        </w:tc>
        <w:tc>
          <w:tcPr>
            <w:tcW w:w="996" w:type="dxa"/>
          </w:tcPr>
          <w:p w14:paraId="7B68AC92" w14:textId="77777777" w:rsidR="002D1843" w:rsidRDefault="000017B2" w:rsidP="002D1843">
            <w:r>
              <w:t>Total</w:t>
            </w:r>
          </w:p>
        </w:tc>
      </w:tr>
      <w:tr w:rsidR="002D1843" w14:paraId="42776DB3" w14:textId="77777777">
        <w:tc>
          <w:tcPr>
            <w:tcW w:w="996" w:type="dxa"/>
          </w:tcPr>
          <w:p w14:paraId="22D77658" w14:textId="77777777" w:rsidR="002D1843" w:rsidRDefault="000017B2" w:rsidP="002D1843">
            <w:r>
              <w:t>617</w:t>
            </w:r>
          </w:p>
        </w:tc>
        <w:tc>
          <w:tcPr>
            <w:tcW w:w="756" w:type="dxa"/>
          </w:tcPr>
          <w:p w14:paraId="3EE3CEEF" w14:textId="77777777" w:rsidR="002D1843" w:rsidRDefault="000017B2" w:rsidP="002D1843">
            <w:r>
              <w:t>330</w:t>
            </w:r>
          </w:p>
        </w:tc>
        <w:tc>
          <w:tcPr>
            <w:tcW w:w="787" w:type="dxa"/>
          </w:tcPr>
          <w:p w14:paraId="44866CCF" w14:textId="77777777" w:rsidR="002D1843" w:rsidRDefault="000017B2" w:rsidP="002D1843">
            <w:r>
              <w:t>2</w:t>
            </w:r>
          </w:p>
        </w:tc>
        <w:tc>
          <w:tcPr>
            <w:tcW w:w="787" w:type="dxa"/>
          </w:tcPr>
          <w:p w14:paraId="74090DB3" w14:textId="77777777" w:rsidR="002D1843" w:rsidRDefault="000017B2" w:rsidP="002D1843">
            <w:r>
              <w:t>0</w:t>
            </w:r>
          </w:p>
        </w:tc>
        <w:tc>
          <w:tcPr>
            <w:tcW w:w="787" w:type="dxa"/>
          </w:tcPr>
          <w:p w14:paraId="1A5F7754" w14:textId="77777777" w:rsidR="002D1843" w:rsidRDefault="000017B2" w:rsidP="002D1843">
            <w:r>
              <w:t>0</w:t>
            </w:r>
          </w:p>
        </w:tc>
        <w:tc>
          <w:tcPr>
            <w:tcW w:w="876" w:type="dxa"/>
          </w:tcPr>
          <w:p w14:paraId="5B718930" w14:textId="77777777" w:rsidR="002D1843" w:rsidRDefault="000017B2" w:rsidP="002D1843">
            <w:r>
              <w:t>0</w:t>
            </w:r>
          </w:p>
        </w:tc>
        <w:tc>
          <w:tcPr>
            <w:tcW w:w="680" w:type="dxa"/>
          </w:tcPr>
          <w:p w14:paraId="2DA8CEB4" w14:textId="77777777" w:rsidR="002D1843" w:rsidRDefault="000017B2" w:rsidP="002D1843">
            <w:r>
              <w:t>0</w:t>
            </w:r>
          </w:p>
        </w:tc>
        <w:tc>
          <w:tcPr>
            <w:tcW w:w="788" w:type="dxa"/>
          </w:tcPr>
          <w:p w14:paraId="400EA82E" w14:textId="77777777" w:rsidR="002D1843" w:rsidRDefault="000017B2" w:rsidP="002D1843">
            <w:r>
              <w:t>0</w:t>
            </w:r>
          </w:p>
        </w:tc>
        <w:tc>
          <w:tcPr>
            <w:tcW w:w="680" w:type="dxa"/>
          </w:tcPr>
          <w:p w14:paraId="0D56CFEB" w14:textId="77777777" w:rsidR="002D1843" w:rsidRDefault="000017B2" w:rsidP="002D1843">
            <w:r>
              <w:t>0</w:t>
            </w:r>
          </w:p>
        </w:tc>
        <w:tc>
          <w:tcPr>
            <w:tcW w:w="723" w:type="dxa"/>
          </w:tcPr>
          <w:p w14:paraId="567330BA" w14:textId="77777777" w:rsidR="002D1843" w:rsidRDefault="000017B2" w:rsidP="002D1843">
            <w:r>
              <w:t>0</w:t>
            </w:r>
          </w:p>
        </w:tc>
        <w:tc>
          <w:tcPr>
            <w:tcW w:w="996" w:type="dxa"/>
          </w:tcPr>
          <w:p w14:paraId="1C213EEB" w14:textId="77777777" w:rsidR="002D1843" w:rsidRDefault="000017B2" w:rsidP="002D1843">
            <w:r>
              <w:t>949</w:t>
            </w:r>
          </w:p>
        </w:tc>
      </w:tr>
      <w:tr w:rsidR="002D1843" w14:paraId="0B45FCD9" w14:textId="77777777">
        <w:tc>
          <w:tcPr>
            <w:tcW w:w="8856" w:type="dxa"/>
            <w:gridSpan w:val="11"/>
          </w:tcPr>
          <w:p w14:paraId="7AB84BEF" w14:textId="77777777" w:rsidR="002D1843" w:rsidRDefault="000017B2" w:rsidP="002D1843">
            <w:pPr>
              <w:jc w:val="center"/>
            </w:pPr>
            <w:r>
              <w:t>Erosion Wind</w:t>
            </w:r>
          </w:p>
        </w:tc>
      </w:tr>
      <w:tr w:rsidR="002D1843" w14:paraId="6F558CC3" w14:textId="77777777">
        <w:tc>
          <w:tcPr>
            <w:tcW w:w="996" w:type="dxa"/>
          </w:tcPr>
          <w:p w14:paraId="1701CF66" w14:textId="77777777" w:rsidR="002D1843" w:rsidRDefault="000017B2" w:rsidP="002D1843">
            <w:r>
              <w:t>5</w:t>
            </w:r>
          </w:p>
        </w:tc>
        <w:tc>
          <w:tcPr>
            <w:tcW w:w="756" w:type="dxa"/>
          </w:tcPr>
          <w:p w14:paraId="3B7E493B" w14:textId="77777777" w:rsidR="002D1843" w:rsidRDefault="000017B2" w:rsidP="002D1843">
            <w:r>
              <w:t>10</w:t>
            </w:r>
          </w:p>
        </w:tc>
        <w:tc>
          <w:tcPr>
            <w:tcW w:w="787" w:type="dxa"/>
          </w:tcPr>
          <w:p w14:paraId="76CC39B7" w14:textId="77777777" w:rsidR="002D1843" w:rsidRDefault="000017B2" w:rsidP="002D1843">
            <w:r>
              <w:t>15</w:t>
            </w:r>
          </w:p>
        </w:tc>
        <w:tc>
          <w:tcPr>
            <w:tcW w:w="787" w:type="dxa"/>
          </w:tcPr>
          <w:p w14:paraId="13CF2728" w14:textId="77777777" w:rsidR="002D1843" w:rsidRDefault="000017B2" w:rsidP="002D1843">
            <w:r>
              <w:t>20</w:t>
            </w:r>
          </w:p>
        </w:tc>
        <w:tc>
          <w:tcPr>
            <w:tcW w:w="787" w:type="dxa"/>
          </w:tcPr>
          <w:p w14:paraId="0D1DDECF" w14:textId="77777777" w:rsidR="002D1843" w:rsidRDefault="000017B2" w:rsidP="002D1843">
            <w:r>
              <w:t>25</w:t>
            </w:r>
          </w:p>
        </w:tc>
        <w:tc>
          <w:tcPr>
            <w:tcW w:w="876" w:type="dxa"/>
          </w:tcPr>
          <w:p w14:paraId="4DF9644B" w14:textId="77777777" w:rsidR="002D1843" w:rsidRDefault="000017B2" w:rsidP="002D1843">
            <w:r>
              <w:t>30</w:t>
            </w:r>
          </w:p>
        </w:tc>
        <w:tc>
          <w:tcPr>
            <w:tcW w:w="680" w:type="dxa"/>
          </w:tcPr>
          <w:p w14:paraId="73897AD1" w14:textId="77777777" w:rsidR="002D1843" w:rsidRDefault="000017B2" w:rsidP="002D1843">
            <w:r>
              <w:t>35</w:t>
            </w:r>
          </w:p>
        </w:tc>
        <w:tc>
          <w:tcPr>
            <w:tcW w:w="788" w:type="dxa"/>
          </w:tcPr>
          <w:p w14:paraId="7C39A181" w14:textId="77777777" w:rsidR="002D1843" w:rsidRDefault="000017B2" w:rsidP="002D1843">
            <w:r>
              <w:t>40</w:t>
            </w:r>
          </w:p>
        </w:tc>
        <w:tc>
          <w:tcPr>
            <w:tcW w:w="680" w:type="dxa"/>
          </w:tcPr>
          <w:p w14:paraId="49F5BC30" w14:textId="77777777" w:rsidR="002D1843" w:rsidRDefault="000017B2" w:rsidP="002D1843">
            <w:r>
              <w:t>45</w:t>
            </w:r>
          </w:p>
        </w:tc>
        <w:tc>
          <w:tcPr>
            <w:tcW w:w="723" w:type="dxa"/>
          </w:tcPr>
          <w:p w14:paraId="73414DAF" w14:textId="77777777" w:rsidR="002D1843" w:rsidRDefault="000017B2" w:rsidP="002D1843">
            <w:r>
              <w:t>50</w:t>
            </w:r>
          </w:p>
        </w:tc>
        <w:tc>
          <w:tcPr>
            <w:tcW w:w="996" w:type="dxa"/>
          </w:tcPr>
          <w:p w14:paraId="2B4E2105" w14:textId="77777777" w:rsidR="002D1843" w:rsidRDefault="000017B2" w:rsidP="002D1843">
            <w:r>
              <w:t>Total</w:t>
            </w:r>
          </w:p>
        </w:tc>
      </w:tr>
      <w:tr w:rsidR="002D1843" w14:paraId="77FFF161" w14:textId="77777777">
        <w:tc>
          <w:tcPr>
            <w:tcW w:w="996" w:type="dxa"/>
          </w:tcPr>
          <w:p w14:paraId="40060DC6" w14:textId="77777777" w:rsidR="002D1843" w:rsidRDefault="000017B2" w:rsidP="002D1843">
            <w:r>
              <w:t>354</w:t>
            </w:r>
          </w:p>
        </w:tc>
        <w:tc>
          <w:tcPr>
            <w:tcW w:w="756" w:type="dxa"/>
          </w:tcPr>
          <w:p w14:paraId="434B455D" w14:textId="77777777" w:rsidR="002D1843" w:rsidRDefault="000017B2" w:rsidP="002D1843">
            <w:r>
              <w:t>332</w:t>
            </w:r>
          </w:p>
        </w:tc>
        <w:tc>
          <w:tcPr>
            <w:tcW w:w="787" w:type="dxa"/>
          </w:tcPr>
          <w:p w14:paraId="39B0D1DC" w14:textId="77777777" w:rsidR="002D1843" w:rsidRDefault="000017B2" w:rsidP="002D1843">
            <w:r>
              <w:t>2</w:t>
            </w:r>
          </w:p>
        </w:tc>
        <w:tc>
          <w:tcPr>
            <w:tcW w:w="787" w:type="dxa"/>
          </w:tcPr>
          <w:p w14:paraId="4F6FACED" w14:textId="77777777" w:rsidR="002D1843" w:rsidRDefault="000017B2" w:rsidP="002D1843">
            <w:r>
              <w:t>0</w:t>
            </w:r>
          </w:p>
        </w:tc>
        <w:tc>
          <w:tcPr>
            <w:tcW w:w="787" w:type="dxa"/>
          </w:tcPr>
          <w:p w14:paraId="0A49EF4B" w14:textId="77777777" w:rsidR="002D1843" w:rsidRDefault="000017B2" w:rsidP="002D1843">
            <w:r>
              <w:t>0</w:t>
            </w:r>
          </w:p>
        </w:tc>
        <w:tc>
          <w:tcPr>
            <w:tcW w:w="876" w:type="dxa"/>
          </w:tcPr>
          <w:p w14:paraId="516DD900" w14:textId="77777777" w:rsidR="002D1843" w:rsidRDefault="000017B2" w:rsidP="002D1843">
            <w:r>
              <w:t>0</w:t>
            </w:r>
          </w:p>
        </w:tc>
        <w:tc>
          <w:tcPr>
            <w:tcW w:w="680" w:type="dxa"/>
          </w:tcPr>
          <w:p w14:paraId="7E2ABD26" w14:textId="77777777" w:rsidR="002D1843" w:rsidRDefault="000017B2" w:rsidP="002D1843">
            <w:r>
              <w:t>0</w:t>
            </w:r>
          </w:p>
        </w:tc>
        <w:tc>
          <w:tcPr>
            <w:tcW w:w="788" w:type="dxa"/>
          </w:tcPr>
          <w:p w14:paraId="48A74713" w14:textId="77777777" w:rsidR="002D1843" w:rsidRDefault="000017B2" w:rsidP="002D1843">
            <w:r>
              <w:t>0</w:t>
            </w:r>
          </w:p>
        </w:tc>
        <w:tc>
          <w:tcPr>
            <w:tcW w:w="680" w:type="dxa"/>
          </w:tcPr>
          <w:p w14:paraId="545E8FE0" w14:textId="77777777" w:rsidR="002D1843" w:rsidRDefault="000017B2" w:rsidP="002D1843">
            <w:r>
              <w:t>0</w:t>
            </w:r>
          </w:p>
        </w:tc>
        <w:tc>
          <w:tcPr>
            <w:tcW w:w="723" w:type="dxa"/>
          </w:tcPr>
          <w:p w14:paraId="4AC25466" w14:textId="77777777" w:rsidR="002D1843" w:rsidRDefault="000017B2" w:rsidP="002D1843">
            <w:r>
              <w:t>0</w:t>
            </w:r>
          </w:p>
        </w:tc>
        <w:tc>
          <w:tcPr>
            <w:tcW w:w="996" w:type="dxa"/>
          </w:tcPr>
          <w:p w14:paraId="1C2CA699" w14:textId="77777777" w:rsidR="002D1843" w:rsidRDefault="000017B2" w:rsidP="002D1843">
            <w:r>
              <w:t>949</w:t>
            </w:r>
          </w:p>
        </w:tc>
      </w:tr>
      <w:tr w:rsidR="002D1843" w14:paraId="02FD2557" w14:textId="77777777">
        <w:tc>
          <w:tcPr>
            <w:tcW w:w="8856" w:type="dxa"/>
            <w:gridSpan w:val="11"/>
          </w:tcPr>
          <w:p w14:paraId="30DC001D" w14:textId="77777777" w:rsidR="002D1843" w:rsidRDefault="000017B2" w:rsidP="002D1843"/>
        </w:tc>
      </w:tr>
      <w:tr w:rsidR="002D1843" w14:paraId="1E960147" w14:textId="77777777">
        <w:tc>
          <w:tcPr>
            <w:tcW w:w="8856" w:type="dxa"/>
            <w:gridSpan w:val="11"/>
          </w:tcPr>
          <w:p w14:paraId="448E350D" w14:textId="77777777" w:rsidR="002D1843" w:rsidRDefault="000017B2" w:rsidP="002D1843">
            <w:pPr>
              <w:jc w:val="center"/>
            </w:pPr>
            <w:r>
              <w:t>Crop Production Index</w:t>
            </w:r>
          </w:p>
        </w:tc>
      </w:tr>
      <w:tr w:rsidR="002D1843" w14:paraId="03E74936" w14:textId="77777777">
        <w:tc>
          <w:tcPr>
            <w:tcW w:w="996" w:type="dxa"/>
          </w:tcPr>
          <w:p w14:paraId="7BBBCB32" w14:textId="77777777" w:rsidR="002D1843" w:rsidRDefault="000017B2" w:rsidP="002D1843">
            <w:r>
              <w:t>10</w:t>
            </w:r>
          </w:p>
        </w:tc>
        <w:tc>
          <w:tcPr>
            <w:tcW w:w="756" w:type="dxa"/>
          </w:tcPr>
          <w:p w14:paraId="6E6F2529" w14:textId="77777777" w:rsidR="002D1843" w:rsidRDefault="000017B2" w:rsidP="002D1843">
            <w:r>
              <w:t>20</w:t>
            </w:r>
          </w:p>
        </w:tc>
        <w:tc>
          <w:tcPr>
            <w:tcW w:w="787" w:type="dxa"/>
          </w:tcPr>
          <w:p w14:paraId="38F19A98" w14:textId="77777777" w:rsidR="002D1843" w:rsidRDefault="000017B2" w:rsidP="002D1843">
            <w:r>
              <w:t>30</w:t>
            </w:r>
          </w:p>
        </w:tc>
        <w:tc>
          <w:tcPr>
            <w:tcW w:w="787" w:type="dxa"/>
          </w:tcPr>
          <w:p w14:paraId="27C48712" w14:textId="77777777" w:rsidR="002D1843" w:rsidRDefault="000017B2" w:rsidP="002D1843">
            <w:r>
              <w:t>40</w:t>
            </w:r>
          </w:p>
        </w:tc>
        <w:tc>
          <w:tcPr>
            <w:tcW w:w="787" w:type="dxa"/>
          </w:tcPr>
          <w:p w14:paraId="397E8CD0" w14:textId="77777777" w:rsidR="002D1843" w:rsidRDefault="000017B2" w:rsidP="002D1843">
            <w:r>
              <w:t>50</w:t>
            </w:r>
          </w:p>
        </w:tc>
        <w:tc>
          <w:tcPr>
            <w:tcW w:w="876" w:type="dxa"/>
          </w:tcPr>
          <w:p w14:paraId="46ECE825" w14:textId="77777777" w:rsidR="002D1843" w:rsidRDefault="000017B2" w:rsidP="002D1843">
            <w:r>
              <w:t>60</w:t>
            </w:r>
          </w:p>
        </w:tc>
        <w:tc>
          <w:tcPr>
            <w:tcW w:w="680" w:type="dxa"/>
          </w:tcPr>
          <w:p w14:paraId="0992B274" w14:textId="77777777" w:rsidR="002D1843" w:rsidRDefault="000017B2" w:rsidP="002D1843">
            <w:r>
              <w:t>70</w:t>
            </w:r>
          </w:p>
        </w:tc>
        <w:tc>
          <w:tcPr>
            <w:tcW w:w="788" w:type="dxa"/>
          </w:tcPr>
          <w:p w14:paraId="5BD4CBE7" w14:textId="77777777" w:rsidR="002D1843" w:rsidRDefault="000017B2" w:rsidP="002D1843">
            <w:r>
              <w:t>80</w:t>
            </w:r>
          </w:p>
        </w:tc>
        <w:tc>
          <w:tcPr>
            <w:tcW w:w="680" w:type="dxa"/>
          </w:tcPr>
          <w:p w14:paraId="0D9F4CDD" w14:textId="77777777" w:rsidR="002D1843" w:rsidRDefault="000017B2" w:rsidP="002D1843">
            <w:r>
              <w:t>90</w:t>
            </w:r>
          </w:p>
        </w:tc>
        <w:tc>
          <w:tcPr>
            <w:tcW w:w="723" w:type="dxa"/>
          </w:tcPr>
          <w:p w14:paraId="33547C00" w14:textId="77777777" w:rsidR="002D1843" w:rsidRDefault="000017B2" w:rsidP="002D1843">
            <w:r>
              <w:t>100</w:t>
            </w:r>
          </w:p>
        </w:tc>
        <w:tc>
          <w:tcPr>
            <w:tcW w:w="996" w:type="dxa"/>
          </w:tcPr>
          <w:p w14:paraId="4B25CAF0" w14:textId="77777777" w:rsidR="002D1843" w:rsidRDefault="000017B2" w:rsidP="002D1843">
            <w:r>
              <w:t>Total</w:t>
            </w:r>
          </w:p>
        </w:tc>
      </w:tr>
      <w:tr w:rsidR="002D1843" w14:paraId="6C09F412" w14:textId="77777777">
        <w:tc>
          <w:tcPr>
            <w:tcW w:w="996" w:type="dxa"/>
          </w:tcPr>
          <w:p w14:paraId="5AF03EEF" w14:textId="77777777" w:rsidR="002D1843" w:rsidRDefault="000017B2" w:rsidP="002D1843">
            <w:r>
              <w:t>3</w:t>
            </w:r>
          </w:p>
        </w:tc>
        <w:tc>
          <w:tcPr>
            <w:tcW w:w="756" w:type="dxa"/>
          </w:tcPr>
          <w:p w14:paraId="4DAB3801" w14:textId="77777777" w:rsidR="002D1843" w:rsidRDefault="000017B2" w:rsidP="002D1843">
            <w:r>
              <w:t>0</w:t>
            </w:r>
          </w:p>
        </w:tc>
        <w:tc>
          <w:tcPr>
            <w:tcW w:w="787" w:type="dxa"/>
          </w:tcPr>
          <w:p w14:paraId="3C906EC2" w14:textId="77777777" w:rsidR="002D1843" w:rsidRDefault="000017B2" w:rsidP="002D1843">
            <w:r>
              <w:t>0</w:t>
            </w:r>
          </w:p>
        </w:tc>
        <w:tc>
          <w:tcPr>
            <w:tcW w:w="787" w:type="dxa"/>
          </w:tcPr>
          <w:p w14:paraId="0BF5CDA4" w14:textId="77777777" w:rsidR="002D1843" w:rsidRDefault="000017B2" w:rsidP="002D1843">
            <w:r>
              <w:t>0</w:t>
            </w:r>
          </w:p>
        </w:tc>
        <w:tc>
          <w:tcPr>
            <w:tcW w:w="787" w:type="dxa"/>
          </w:tcPr>
          <w:p w14:paraId="6FDEB2CA" w14:textId="77777777" w:rsidR="002D1843" w:rsidRDefault="000017B2" w:rsidP="002D1843">
            <w:r>
              <w:t>61</w:t>
            </w:r>
          </w:p>
        </w:tc>
        <w:tc>
          <w:tcPr>
            <w:tcW w:w="876" w:type="dxa"/>
          </w:tcPr>
          <w:p w14:paraId="4D7DE1A6" w14:textId="77777777" w:rsidR="002D1843" w:rsidRDefault="000017B2" w:rsidP="002D1843">
            <w:r>
              <w:t>0</w:t>
            </w:r>
          </w:p>
        </w:tc>
        <w:tc>
          <w:tcPr>
            <w:tcW w:w="680" w:type="dxa"/>
          </w:tcPr>
          <w:p w14:paraId="7146774A" w14:textId="77777777" w:rsidR="002D1843" w:rsidRDefault="000017B2" w:rsidP="002D1843">
            <w:r>
              <w:t>14</w:t>
            </w:r>
          </w:p>
        </w:tc>
        <w:tc>
          <w:tcPr>
            <w:tcW w:w="788" w:type="dxa"/>
          </w:tcPr>
          <w:p w14:paraId="375B57DB" w14:textId="77777777" w:rsidR="002D1843" w:rsidRDefault="000017B2" w:rsidP="002D1843">
            <w:r>
              <w:t>75</w:t>
            </w:r>
          </w:p>
        </w:tc>
        <w:tc>
          <w:tcPr>
            <w:tcW w:w="680" w:type="dxa"/>
          </w:tcPr>
          <w:p w14:paraId="46463DB5" w14:textId="77777777" w:rsidR="002D1843" w:rsidRDefault="000017B2" w:rsidP="002D1843">
            <w:r>
              <w:t>140</w:t>
            </w:r>
          </w:p>
        </w:tc>
        <w:tc>
          <w:tcPr>
            <w:tcW w:w="723" w:type="dxa"/>
          </w:tcPr>
          <w:p w14:paraId="0FBA17BB" w14:textId="77777777" w:rsidR="002D1843" w:rsidRDefault="000017B2" w:rsidP="002D1843">
            <w:r>
              <w:t>656</w:t>
            </w:r>
          </w:p>
        </w:tc>
        <w:tc>
          <w:tcPr>
            <w:tcW w:w="996" w:type="dxa"/>
          </w:tcPr>
          <w:p w14:paraId="712D25A4" w14:textId="77777777" w:rsidR="002D1843" w:rsidRDefault="000017B2" w:rsidP="002D1843">
            <w:r>
              <w:t>949</w:t>
            </w:r>
          </w:p>
        </w:tc>
      </w:tr>
      <w:tr w:rsidR="002D1843" w14:paraId="791BB85C" w14:textId="77777777">
        <w:tc>
          <w:tcPr>
            <w:tcW w:w="8856" w:type="dxa"/>
            <w:gridSpan w:val="11"/>
          </w:tcPr>
          <w:p w14:paraId="54E53B2B" w14:textId="77777777" w:rsidR="002D1843" w:rsidRDefault="000017B2" w:rsidP="002D1843">
            <w:pPr>
              <w:jc w:val="center"/>
            </w:pPr>
            <w:r>
              <w:t>Aspen Production Index</w:t>
            </w:r>
          </w:p>
        </w:tc>
      </w:tr>
      <w:tr w:rsidR="002D1843" w14:paraId="699DE7F2" w14:textId="77777777">
        <w:tc>
          <w:tcPr>
            <w:tcW w:w="996" w:type="dxa"/>
          </w:tcPr>
          <w:p w14:paraId="377C9629" w14:textId="77777777" w:rsidR="002D1843" w:rsidRDefault="000017B2" w:rsidP="002D1843">
            <w:r>
              <w:t>10</w:t>
            </w:r>
          </w:p>
        </w:tc>
        <w:tc>
          <w:tcPr>
            <w:tcW w:w="756" w:type="dxa"/>
          </w:tcPr>
          <w:p w14:paraId="41997CBC" w14:textId="77777777" w:rsidR="002D1843" w:rsidRDefault="000017B2" w:rsidP="002D1843">
            <w:r>
              <w:t>20</w:t>
            </w:r>
          </w:p>
        </w:tc>
        <w:tc>
          <w:tcPr>
            <w:tcW w:w="787" w:type="dxa"/>
          </w:tcPr>
          <w:p w14:paraId="385309F8" w14:textId="77777777" w:rsidR="002D1843" w:rsidRDefault="000017B2" w:rsidP="002D1843">
            <w:r>
              <w:t>30</w:t>
            </w:r>
          </w:p>
        </w:tc>
        <w:tc>
          <w:tcPr>
            <w:tcW w:w="787" w:type="dxa"/>
          </w:tcPr>
          <w:p w14:paraId="64B2487B" w14:textId="77777777" w:rsidR="002D1843" w:rsidRDefault="000017B2" w:rsidP="002D1843">
            <w:r>
              <w:t>40</w:t>
            </w:r>
          </w:p>
        </w:tc>
        <w:tc>
          <w:tcPr>
            <w:tcW w:w="787" w:type="dxa"/>
          </w:tcPr>
          <w:p w14:paraId="26938B46" w14:textId="77777777" w:rsidR="002D1843" w:rsidRDefault="000017B2" w:rsidP="002D1843">
            <w:r>
              <w:t>50</w:t>
            </w:r>
          </w:p>
        </w:tc>
        <w:tc>
          <w:tcPr>
            <w:tcW w:w="876" w:type="dxa"/>
          </w:tcPr>
          <w:p w14:paraId="0552C830" w14:textId="77777777" w:rsidR="002D1843" w:rsidRDefault="000017B2" w:rsidP="002D1843">
            <w:r>
              <w:t>60</w:t>
            </w:r>
          </w:p>
        </w:tc>
        <w:tc>
          <w:tcPr>
            <w:tcW w:w="680" w:type="dxa"/>
          </w:tcPr>
          <w:p w14:paraId="53D67F0D" w14:textId="77777777" w:rsidR="002D1843" w:rsidRDefault="000017B2" w:rsidP="002D1843">
            <w:r>
              <w:t>70</w:t>
            </w:r>
          </w:p>
        </w:tc>
        <w:tc>
          <w:tcPr>
            <w:tcW w:w="788" w:type="dxa"/>
          </w:tcPr>
          <w:p w14:paraId="66D4F69A" w14:textId="77777777" w:rsidR="002D1843" w:rsidRDefault="000017B2" w:rsidP="002D1843">
            <w:r>
              <w:t>80</w:t>
            </w:r>
          </w:p>
        </w:tc>
        <w:tc>
          <w:tcPr>
            <w:tcW w:w="680" w:type="dxa"/>
          </w:tcPr>
          <w:p w14:paraId="13056CD5" w14:textId="77777777" w:rsidR="002D1843" w:rsidRDefault="000017B2" w:rsidP="002D1843">
            <w:r>
              <w:t>90</w:t>
            </w:r>
          </w:p>
        </w:tc>
        <w:tc>
          <w:tcPr>
            <w:tcW w:w="723" w:type="dxa"/>
          </w:tcPr>
          <w:p w14:paraId="522CD6A8" w14:textId="77777777" w:rsidR="002D1843" w:rsidRDefault="000017B2" w:rsidP="002D1843">
            <w:r>
              <w:t>100</w:t>
            </w:r>
          </w:p>
        </w:tc>
        <w:tc>
          <w:tcPr>
            <w:tcW w:w="996" w:type="dxa"/>
          </w:tcPr>
          <w:p w14:paraId="1D33DC7A" w14:textId="77777777" w:rsidR="002D1843" w:rsidRDefault="000017B2" w:rsidP="002D1843">
            <w:r>
              <w:t>Total</w:t>
            </w:r>
          </w:p>
        </w:tc>
      </w:tr>
      <w:tr w:rsidR="002D1843" w14:paraId="3EA50FAD" w14:textId="77777777">
        <w:tc>
          <w:tcPr>
            <w:tcW w:w="996" w:type="dxa"/>
          </w:tcPr>
          <w:p w14:paraId="69D80E85" w14:textId="77777777" w:rsidR="002D1843" w:rsidRDefault="000017B2" w:rsidP="002D1843">
            <w:r>
              <w:t>0</w:t>
            </w:r>
          </w:p>
        </w:tc>
        <w:tc>
          <w:tcPr>
            <w:tcW w:w="756" w:type="dxa"/>
          </w:tcPr>
          <w:p w14:paraId="20B1FBD4" w14:textId="77777777" w:rsidR="002D1843" w:rsidRDefault="000017B2" w:rsidP="002D1843">
            <w:r>
              <w:t>0</w:t>
            </w:r>
          </w:p>
        </w:tc>
        <w:tc>
          <w:tcPr>
            <w:tcW w:w="787" w:type="dxa"/>
          </w:tcPr>
          <w:p w14:paraId="6716C2FD" w14:textId="77777777" w:rsidR="002D1843" w:rsidRDefault="000017B2" w:rsidP="002D1843">
            <w:r>
              <w:t>0</w:t>
            </w:r>
          </w:p>
        </w:tc>
        <w:tc>
          <w:tcPr>
            <w:tcW w:w="787" w:type="dxa"/>
          </w:tcPr>
          <w:p w14:paraId="6F434EFB" w14:textId="77777777" w:rsidR="002D1843" w:rsidRDefault="000017B2" w:rsidP="002D1843"/>
        </w:tc>
        <w:tc>
          <w:tcPr>
            <w:tcW w:w="787" w:type="dxa"/>
          </w:tcPr>
          <w:p w14:paraId="0439E2AE" w14:textId="77777777" w:rsidR="002D1843" w:rsidRDefault="000017B2" w:rsidP="002D1843">
            <w:r>
              <w:t>0</w:t>
            </w:r>
          </w:p>
        </w:tc>
        <w:tc>
          <w:tcPr>
            <w:tcW w:w="876" w:type="dxa"/>
          </w:tcPr>
          <w:p w14:paraId="3BB9EB7A" w14:textId="77777777" w:rsidR="002D1843" w:rsidRDefault="000017B2" w:rsidP="002D1843">
            <w:r>
              <w:t>0</w:t>
            </w:r>
          </w:p>
        </w:tc>
        <w:tc>
          <w:tcPr>
            <w:tcW w:w="680" w:type="dxa"/>
          </w:tcPr>
          <w:p w14:paraId="668B7EFC" w14:textId="77777777" w:rsidR="002D1843" w:rsidRDefault="000017B2" w:rsidP="002D1843">
            <w:r>
              <w:t>0</w:t>
            </w:r>
          </w:p>
        </w:tc>
        <w:tc>
          <w:tcPr>
            <w:tcW w:w="788" w:type="dxa"/>
          </w:tcPr>
          <w:p w14:paraId="10937752" w14:textId="77777777" w:rsidR="002D1843" w:rsidRDefault="000017B2" w:rsidP="002D1843">
            <w:r>
              <w:t>0</w:t>
            </w:r>
          </w:p>
        </w:tc>
        <w:tc>
          <w:tcPr>
            <w:tcW w:w="680" w:type="dxa"/>
          </w:tcPr>
          <w:p w14:paraId="04553C3D" w14:textId="77777777" w:rsidR="002D1843" w:rsidRDefault="000017B2" w:rsidP="002D1843">
            <w:r>
              <w:t>0</w:t>
            </w:r>
          </w:p>
        </w:tc>
        <w:tc>
          <w:tcPr>
            <w:tcW w:w="723" w:type="dxa"/>
          </w:tcPr>
          <w:p w14:paraId="54F4B385" w14:textId="77777777" w:rsidR="002D1843" w:rsidRDefault="000017B2" w:rsidP="002D1843">
            <w:r>
              <w:t>0</w:t>
            </w:r>
          </w:p>
        </w:tc>
        <w:tc>
          <w:tcPr>
            <w:tcW w:w="996" w:type="dxa"/>
          </w:tcPr>
          <w:p w14:paraId="4A97DA78" w14:textId="77777777" w:rsidR="002D1843" w:rsidRDefault="000017B2" w:rsidP="002D1843">
            <w:r>
              <w:t>949</w:t>
            </w:r>
          </w:p>
        </w:tc>
      </w:tr>
    </w:tbl>
    <w:p w14:paraId="5D5730C5" w14:textId="77777777" w:rsidR="002D1843" w:rsidRDefault="000017B2" w:rsidP="002D1843">
      <w:r>
        <w:t>Wind and wa</w:t>
      </w:r>
      <w:r>
        <w:t>ter erosion tables reflect the number of acres with the above listed tonnage of erosion per acre.</w:t>
      </w:r>
    </w:p>
    <w:p w14:paraId="74F6D5FF" w14:textId="77777777" w:rsidR="002D1843" w:rsidRDefault="000017B2" w:rsidP="002D1843">
      <w:r>
        <w:t xml:space="preserve">Crop production index display the number of acres that fall within the above listed crop growing potential; the higher the growing potential, the better that </w:t>
      </w:r>
      <w:r>
        <w:t>land is for farming.</w:t>
      </w:r>
    </w:p>
    <w:p w14:paraId="3C7C8F13" w14:textId="77777777" w:rsidR="002D1843" w:rsidRDefault="000017B2" w:rsidP="002D1843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11899410" w14:textId="77777777" w:rsidR="002D1843" w:rsidRDefault="000017B2" w:rsidP="002D1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D1843" w:rsidRPr="00AE4768" w14:paraId="701D56DB" w14:textId="77777777">
        <w:tc>
          <w:tcPr>
            <w:tcW w:w="8856" w:type="dxa"/>
            <w:gridSpan w:val="3"/>
            <w:shd w:val="clear" w:color="auto" w:fill="CCC0D9"/>
          </w:tcPr>
          <w:p w14:paraId="6601DA37" w14:textId="77777777" w:rsidR="002D1843" w:rsidRPr="00AE4768" w:rsidRDefault="000017B2" w:rsidP="002D184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2D1843" w:rsidRPr="00AE4768" w14:paraId="45837359" w14:textId="77777777">
        <w:tc>
          <w:tcPr>
            <w:tcW w:w="2952" w:type="dxa"/>
            <w:shd w:val="clear" w:color="auto" w:fill="auto"/>
          </w:tcPr>
          <w:p w14:paraId="3099F876" w14:textId="77777777" w:rsidR="002D1843" w:rsidRPr="00AE4768" w:rsidRDefault="000017B2" w:rsidP="002D1843"/>
        </w:tc>
        <w:tc>
          <w:tcPr>
            <w:tcW w:w="2952" w:type="dxa"/>
            <w:shd w:val="clear" w:color="auto" w:fill="auto"/>
          </w:tcPr>
          <w:p w14:paraId="1DDD85BC" w14:textId="77777777" w:rsidR="002D1843" w:rsidRPr="00AE4768" w:rsidRDefault="000017B2" w:rsidP="002D1843">
            <w:r w:rsidRPr="00AE4768">
              <w:t>Taxable Mark</w:t>
            </w:r>
            <w:r w:rsidRPr="00AE4768">
              <w:t>et Value</w:t>
            </w:r>
          </w:p>
        </w:tc>
        <w:tc>
          <w:tcPr>
            <w:tcW w:w="2952" w:type="dxa"/>
            <w:shd w:val="clear" w:color="auto" w:fill="auto"/>
          </w:tcPr>
          <w:p w14:paraId="56603FFB" w14:textId="77777777" w:rsidR="002D1843" w:rsidRPr="00AE4768" w:rsidRDefault="000017B2" w:rsidP="002D1843">
            <w:r w:rsidRPr="00AE4768">
              <w:t>Local Net Tax Capacity</w:t>
            </w:r>
          </w:p>
        </w:tc>
      </w:tr>
      <w:tr w:rsidR="002D1843" w:rsidRPr="00AE4768" w14:paraId="4DE59251" w14:textId="77777777">
        <w:tc>
          <w:tcPr>
            <w:tcW w:w="2952" w:type="dxa"/>
            <w:shd w:val="clear" w:color="auto" w:fill="auto"/>
          </w:tcPr>
          <w:p w14:paraId="5EECFE23" w14:textId="77777777" w:rsidR="002D1843" w:rsidRPr="00AE4768" w:rsidRDefault="000017B2" w:rsidP="002D1843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44DE78A1" w14:textId="77777777" w:rsidR="002D1843" w:rsidRPr="00AE4768" w:rsidRDefault="000017B2" w:rsidP="002D1843">
            <w:r w:rsidRPr="00AE4768">
              <w:t>241672</w:t>
            </w:r>
          </w:p>
        </w:tc>
        <w:tc>
          <w:tcPr>
            <w:tcW w:w="2952" w:type="dxa"/>
            <w:shd w:val="clear" w:color="auto" w:fill="auto"/>
          </w:tcPr>
          <w:p w14:paraId="25C69241" w14:textId="77777777" w:rsidR="002D1843" w:rsidRPr="00AE4768" w:rsidRDefault="000017B2" w:rsidP="002D1843">
            <w:r w:rsidRPr="00AE4768">
              <w:t>1643</w:t>
            </w:r>
          </w:p>
        </w:tc>
      </w:tr>
      <w:tr w:rsidR="002D1843" w:rsidRPr="00AE4768" w14:paraId="2A5BB9BC" w14:textId="77777777">
        <w:tc>
          <w:tcPr>
            <w:tcW w:w="2952" w:type="dxa"/>
            <w:shd w:val="clear" w:color="auto" w:fill="auto"/>
          </w:tcPr>
          <w:p w14:paraId="7B2B0AEF" w14:textId="77777777" w:rsidR="002D1843" w:rsidRPr="00AE4768" w:rsidRDefault="000017B2" w:rsidP="002D1843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3D4F670A" w14:textId="77777777" w:rsidR="002D1843" w:rsidRPr="00AE4768" w:rsidRDefault="000017B2" w:rsidP="002D1843">
            <w:r w:rsidRPr="00AE4768">
              <w:t>331151</w:t>
            </w:r>
          </w:p>
        </w:tc>
        <w:tc>
          <w:tcPr>
            <w:tcW w:w="2952" w:type="dxa"/>
            <w:shd w:val="clear" w:color="auto" w:fill="auto"/>
          </w:tcPr>
          <w:p w14:paraId="2A30B9FC" w14:textId="77777777" w:rsidR="002D1843" w:rsidRPr="00AE4768" w:rsidRDefault="000017B2" w:rsidP="002D1843">
            <w:r w:rsidRPr="00AE4768">
              <w:t>3272</w:t>
            </w:r>
          </w:p>
        </w:tc>
      </w:tr>
      <w:tr w:rsidR="002D1843" w:rsidRPr="00AE4768" w14:paraId="681C1E1F" w14:textId="77777777">
        <w:tc>
          <w:tcPr>
            <w:tcW w:w="2952" w:type="dxa"/>
            <w:shd w:val="clear" w:color="auto" w:fill="auto"/>
          </w:tcPr>
          <w:p w14:paraId="1BF13C30" w14:textId="77777777" w:rsidR="002D1843" w:rsidRPr="00AE4768" w:rsidRDefault="000017B2" w:rsidP="002D1843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109EBD94" w14:textId="77777777" w:rsidR="002D1843" w:rsidRPr="00AE4768" w:rsidRDefault="000017B2" w:rsidP="002D1843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4DB9CD3" w14:textId="77777777" w:rsidR="002D1843" w:rsidRPr="00AE4768" w:rsidRDefault="000017B2" w:rsidP="002D1843">
            <w:r w:rsidRPr="00AE4768">
              <w:t>0</w:t>
            </w:r>
          </w:p>
        </w:tc>
      </w:tr>
      <w:tr w:rsidR="002D1843" w:rsidRPr="00AE4768" w14:paraId="5D554946" w14:textId="77777777">
        <w:tc>
          <w:tcPr>
            <w:tcW w:w="2952" w:type="dxa"/>
            <w:shd w:val="clear" w:color="auto" w:fill="auto"/>
          </w:tcPr>
          <w:p w14:paraId="19BC7271" w14:textId="77777777" w:rsidR="002D1843" w:rsidRPr="00AE4768" w:rsidRDefault="000017B2" w:rsidP="002D1843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D7F1118" w14:textId="77777777" w:rsidR="002D1843" w:rsidRPr="00AE4768" w:rsidRDefault="000017B2" w:rsidP="002D1843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EBFC0D4" w14:textId="77777777" w:rsidR="002D1843" w:rsidRPr="00AE4768" w:rsidRDefault="000017B2" w:rsidP="002D1843">
            <w:r w:rsidRPr="00AE4768">
              <w:t>0</w:t>
            </w:r>
          </w:p>
        </w:tc>
      </w:tr>
      <w:tr w:rsidR="002D1843" w:rsidRPr="00AE4768" w14:paraId="081E9239" w14:textId="77777777">
        <w:tc>
          <w:tcPr>
            <w:tcW w:w="2952" w:type="dxa"/>
            <w:shd w:val="clear" w:color="auto" w:fill="auto"/>
          </w:tcPr>
          <w:p w14:paraId="2BE8EE7A" w14:textId="77777777" w:rsidR="002D1843" w:rsidRPr="00AE4768" w:rsidRDefault="000017B2" w:rsidP="002D1843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22119550" w14:textId="77777777" w:rsidR="002D1843" w:rsidRPr="00AE4768" w:rsidRDefault="000017B2" w:rsidP="002D1843">
            <w:r w:rsidRPr="00AE4768">
              <w:t>31611885</w:t>
            </w:r>
          </w:p>
        </w:tc>
        <w:tc>
          <w:tcPr>
            <w:tcW w:w="2952" w:type="dxa"/>
            <w:shd w:val="clear" w:color="auto" w:fill="auto"/>
          </w:tcPr>
          <w:p w14:paraId="1799F37C" w14:textId="77777777" w:rsidR="002D1843" w:rsidRPr="00AE4768" w:rsidRDefault="000017B2" w:rsidP="002D1843">
            <w:r w:rsidRPr="00AE4768">
              <w:t>309195</w:t>
            </w:r>
          </w:p>
        </w:tc>
      </w:tr>
      <w:tr w:rsidR="002D1843" w:rsidRPr="00AE4768" w14:paraId="3F64AE61" w14:textId="77777777">
        <w:tc>
          <w:tcPr>
            <w:tcW w:w="2952" w:type="dxa"/>
            <w:shd w:val="clear" w:color="auto" w:fill="auto"/>
          </w:tcPr>
          <w:p w14:paraId="17DC54B3" w14:textId="77777777" w:rsidR="002D1843" w:rsidRPr="00AE4768" w:rsidRDefault="000017B2" w:rsidP="002D1843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7AAA0F25" w14:textId="77777777" w:rsidR="002D1843" w:rsidRPr="00AE4768" w:rsidRDefault="000017B2" w:rsidP="002D1843">
            <w:r w:rsidRPr="00AE4768">
              <w:t>3190270</w:t>
            </w:r>
          </w:p>
        </w:tc>
        <w:tc>
          <w:tcPr>
            <w:tcW w:w="2952" w:type="dxa"/>
            <w:shd w:val="clear" w:color="auto" w:fill="auto"/>
          </w:tcPr>
          <w:p w14:paraId="69140084" w14:textId="77777777" w:rsidR="002D1843" w:rsidRPr="00AE4768" w:rsidRDefault="000017B2" w:rsidP="002D1843">
            <w:r w:rsidRPr="00AE4768">
              <w:t>32084</w:t>
            </w:r>
          </w:p>
        </w:tc>
      </w:tr>
      <w:tr w:rsidR="002D1843" w:rsidRPr="00AE4768" w14:paraId="5F02686B" w14:textId="77777777">
        <w:tc>
          <w:tcPr>
            <w:tcW w:w="2952" w:type="dxa"/>
            <w:shd w:val="clear" w:color="auto" w:fill="auto"/>
          </w:tcPr>
          <w:p w14:paraId="1482A4B2" w14:textId="77777777" w:rsidR="002D1843" w:rsidRPr="00AE4768" w:rsidRDefault="000017B2" w:rsidP="002D1843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72F4F1E4" w14:textId="77777777" w:rsidR="002D1843" w:rsidRPr="00AE4768" w:rsidRDefault="000017B2" w:rsidP="002D1843">
            <w:r w:rsidRPr="00AE4768">
              <w:t>2025731</w:t>
            </w:r>
          </w:p>
        </w:tc>
        <w:tc>
          <w:tcPr>
            <w:tcW w:w="2952" w:type="dxa"/>
            <w:shd w:val="clear" w:color="auto" w:fill="auto"/>
          </w:tcPr>
          <w:p w14:paraId="39F09EA1" w14:textId="77777777" w:rsidR="002D1843" w:rsidRPr="00AE4768" w:rsidRDefault="000017B2" w:rsidP="002D1843">
            <w:r w:rsidRPr="00AE4768">
              <w:t>21555</w:t>
            </w:r>
          </w:p>
        </w:tc>
      </w:tr>
      <w:tr w:rsidR="002D1843" w:rsidRPr="00AE4768" w14:paraId="06647B01" w14:textId="77777777">
        <w:tc>
          <w:tcPr>
            <w:tcW w:w="2952" w:type="dxa"/>
            <w:shd w:val="clear" w:color="auto" w:fill="auto"/>
          </w:tcPr>
          <w:p w14:paraId="7A6CBA38" w14:textId="77777777" w:rsidR="002D1843" w:rsidRPr="00AE4768" w:rsidRDefault="000017B2" w:rsidP="002D1843">
            <w:r w:rsidRPr="00AE4768">
              <w:t>Commer</w:t>
            </w:r>
            <w:r w:rsidRPr="00AE4768">
              <w:t>cial Seasonal Recreation</w:t>
            </w:r>
          </w:p>
        </w:tc>
        <w:tc>
          <w:tcPr>
            <w:tcW w:w="2952" w:type="dxa"/>
            <w:shd w:val="clear" w:color="auto" w:fill="auto"/>
          </w:tcPr>
          <w:p w14:paraId="3830DF05" w14:textId="77777777" w:rsidR="002D1843" w:rsidRPr="00AE4768" w:rsidRDefault="000017B2" w:rsidP="002D1843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5E89337" w14:textId="77777777" w:rsidR="002D1843" w:rsidRPr="00AE4768" w:rsidRDefault="000017B2" w:rsidP="002D1843">
            <w:r w:rsidRPr="00AE4768">
              <w:t>0</w:t>
            </w:r>
          </w:p>
        </w:tc>
      </w:tr>
      <w:tr w:rsidR="002D1843" w:rsidRPr="00AE4768" w14:paraId="689B6E52" w14:textId="77777777">
        <w:tc>
          <w:tcPr>
            <w:tcW w:w="2952" w:type="dxa"/>
            <w:shd w:val="clear" w:color="auto" w:fill="auto"/>
          </w:tcPr>
          <w:p w14:paraId="57CF768E" w14:textId="77777777" w:rsidR="002D1843" w:rsidRPr="00AE4768" w:rsidRDefault="000017B2" w:rsidP="002D1843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4D041155" w14:textId="77777777" w:rsidR="002D1843" w:rsidRPr="00AE4768" w:rsidRDefault="000017B2" w:rsidP="002D1843">
            <w:r w:rsidRPr="00AE4768">
              <w:t>4045110</w:t>
            </w:r>
          </w:p>
        </w:tc>
        <w:tc>
          <w:tcPr>
            <w:tcW w:w="2952" w:type="dxa"/>
            <w:shd w:val="clear" w:color="auto" w:fill="auto"/>
          </w:tcPr>
          <w:p w14:paraId="3019CB5D" w14:textId="77777777" w:rsidR="002D1843" w:rsidRPr="00AE4768" w:rsidRDefault="000017B2" w:rsidP="002D1843">
            <w:r w:rsidRPr="00AE4768">
              <w:t>61972</w:t>
            </w:r>
          </w:p>
        </w:tc>
      </w:tr>
      <w:tr w:rsidR="002D1843" w:rsidRPr="00AE4768" w14:paraId="68BFEECE" w14:textId="77777777">
        <w:tc>
          <w:tcPr>
            <w:tcW w:w="2952" w:type="dxa"/>
            <w:shd w:val="clear" w:color="auto" w:fill="auto"/>
          </w:tcPr>
          <w:p w14:paraId="2DE44131" w14:textId="77777777" w:rsidR="002D1843" w:rsidRPr="00AE4768" w:rsidRDefault="000017B2" w:rsidP="002D1843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28A5C2E1" w14:textId="77777777" w:rsidR="002D1843" w:rsidRPr="00AE4768" w:rsidRDefault="000017B2" w:rsidP="002D1843">
            <w:r w:rsidRPr="00AE4768">
              <w:t>5179137</w:t>
            </w:r>
          </w:p>
        </w:tc>
        <w:tc>
          <w:tcPr>
            <w:tcW w:w="2952" w:type="dxa"/>
            <w:shd w:val="clear" w:color="auto" w:fill="auto"/>
          </w:tcPr>
          <w:p w14:paraId="7A31EF8D" w14:textId="77777777" w:rsidR="002D1843" w:rsidRPr="00AE4768" w:rsidRDefault="000017B2" w:rsidP="002D1843">
            <w:r w:rsidRPr="00AE4768">
              <w:t>98493</w:t>
            </w:r>
          </w:p>
        </w:tc>
      </w:tr>
      <w:tr w:rsidR="002D1843" w:rsidRPr="00AE4768" w14:paraId="6B639E16" w14:textId="77777777">
        <w:tc>
          <w:tcPr>
            <w:tcW w:w="2952" w:type="dxa"/>
            <w:shd w:val="clear" w:color="auto" w:fill="auto"/>
          </w:tcPr>
          <w:p w14:paraId="263934F9" w14:textId="77777777" w:rsidR="002D1843" w:rsidRPr="00AE4768" w:rsidRDefault="000017B2" w:rsidP="002D1843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7BB1E9A7" w14:textId="77777777" w:rsidR="002D1843" w:rsidRPr="00AE4768" w:rsidRDefault="000017B2" w:rsidP="002D1843">
            <w:r w:rsidRPr="00AE4768">
              <w:t>451288</w:t>
            </w:r>
          </w:p>
        </w:tc>
        <w:tc>
          <w:tcPr>
            <w:tcW w:w="2952" w:type="dxa"/>
            <w:shd w:val="clear" w:color="auto" w:fill="auto"/>
          </w:tcPr>
          <w:p w14:paraId="735DAA85" w14:textId="77777777" w:rsidR="002D1843" w:rsidRPr="00AE4768" w:rsidRDefault="000017B2" w:rsidP="002D1843">
            <w:r w:rsidRPr="00AE4768">
              <w:t>8816</w:t>
            </w:r>
          </w:p>
        </w:tc>
      </w:tr>
      <w:tr w:rsidR="002D1843" w:rsidRPr="00AE4768" w14:paraId="46E0B39A" w14:textId="77777777">
        <w:tc>
          <w:tcPr>
            <w:tcW w:w="2952" w:type="dxa"/>
            <w:shd w:val="clear" w:color="auto" w:fill="auto"/>
          </w:tcPr>
          <w:p w14:paraId="67B48FE0" w14:textId="77777777" w:rsidR="002D1843" w:rsidRPr="00AE4768" w:rsidRDefault="000017B2" w:rsidP="002D1843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15007525" w14:textId="77777777" w:rsidR="002D1843" w:rsidRPr="00AE4768" w:rsidRDefault="000017B2" w:rsidP="002D1843">
            <w:r w:rsidRPr="00AE4768">
              <w:t>73800</w:t>
            </w:r>
          </w:p>
        </w:tc>
        <w:tc>
          <w:tcPr>
            <w:tcW w:w="2952" w:type="dxa"/>
            <w:shd w:val="clear" w:color="auto" w:fill="auto"/>
          </w:tcPr>
          <w:p w14:paraId="4D9ACE14" w14:textId="77777777" w:rsidR="002D1843" w:rsidRPr="00AE4768" w:rsidRDefault="000017B2" w:rsidP="002D1843">
            <w:r w:rsidRPr="00AE4768">
              <w:t>1458</w:t>
            </w:r>
          </w:p>
        </w:tc>
      </w:tr>
      <w:tr w:rsidR="002D1843" w:rsidRPr="00AE4768" w14:paraId="6AC99AE1" w14:textId="77777777">
        <w:tc>
          <w:tcPr>
            <w:tcW w:w="2952" w:type="dxa"/>
            <w:shd w:val="clear" w:color="auto" w:fill="auto"/>
          </w:tcPr>
          <w:p w14:paraId="3556E8B9" w14:textId="77777777" w:rsidR="002D1843" w:rsidRPr="00AE4768" w:rsidRDefault="000017B2" w:rsidP="002D1843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622AC983" w14:textId="77777777" w:rsidR="002D1843" w:rsidRPr="00AE4768" w:rsidRDefault="000017B2" w:rsidP="002D1843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E818B4C" w14:textId="77777777" w:rsidR="002D1843" w:rsidRPr="00AE4768" w:rsidRDefault="000017B2" w:rsidP="002D1843">
            <w:r w:rsidRPr="00AE4768">
              <w:t>0</w:t>
            </w:r>
          </w:p>
        </w:tc>
      </w:tr>
      <w:tr w:rsidR="002D1843" w:rsidRPr="00AE4768" w14:paraId="4CCD5C35" w14:textId="77777777">
        <w:trPr>
          <w:trHeight w:val="350"/>
        </w:trPr>
        <w:tc>
          <w:tcPr>
            <w:tcW w:w="2952" w:type="dxa"/>
            <w:shd w:val="clear" w:color="auto" w:fill="auto"/>
          </w:tcPr>
          <w:p w14:paraId="53479363" w14:textId="77777777" w:rsidR="002D1843" w:rsidRPr="00AE4768" w:rsidRDefault="000017B2" w:rsidP="002D1843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7BEE1B4C" w14:textId="77777777" w:rsidR="002D1843" w:rsidRPr="00AE4768" w:rsidRDefault="000017B2" w:rsidP="002D1843">
            <w:r w:rsidRPr="00AE4768">
              <w:t>1408688</w:t>
            </w:r>
          </w:p>
        </w:tc>
        <w:tc>
          <w:tcPr>
            <w:tcW w:w="2952" w:type="dxa"/>
            <w:shd w:val="clear" w:color="auto" w:fill="auto"/>
          </w:tcPr>
          <w:p w14:paraId="789A26BF" w14:textId="77777777" w:rsidR="002D1843" w:rsidRPr="00AE4768" w:rsidRDefault="000017B2" w:rsidP="002D1843">
            <w:r w:rsidRPr="00AE4768">
              <w:t>26354</w:t>
            </w:r>
          </w:p>
        </w:tc>
      </w:tr>
      <w:tr w:rsidR="002D1843" w:rsidRPr="00AE4768" w14:paraId="23116A50" w14:textId="77777777">
        <w:tc>
          <w:tcPr>
            <w:tcW w:w="2952" w:type="dxa"/>
            <w:shd w:val="clear" w:color="auto" w:fill="auto"/>
          </w:tcPr>
          <w:p w14:paraId="7D57299A" w14:textId="77777777" w:rsidR="002D1843" w:rsidRPr="00AE4768" w:rsidRDefault="000017B2" w:rsidP="002D1843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3E3FCAC" w14:textId="77777777" w:rsidR="002D1843" w:rsidRPr="00AE4768" w:rsidRDefault="000017B2" w:rsidP="002D1843">
            <w:r w:rsidRPr="00AE4768">
              <w:t>48558731</w:t>
            </w:r>
          </w:p>
        </w:tc>
        <w:tc>
          <w:tcPr>
            <w:tcW w:w="2952" w:type="dxa"/>
            <w:shd w:val="clear" w:color="auto" w:fill="auto"/>
          </w:tcPr>
          <w:p w14:paraId="2C61128D" w14:textId="77777777" w:rsidR="002D1843" w:rsidRPr="00AE4768" w:rsidRDefault="000017B2" w:rsidP="002D1843">
            <w:r w:rsidRPr="00AE4768">
              <w:t>564841</w:t>
            </w:r>
          </w:p>
        </w:tc>
      </w:tr>
    </w:tbl>
    <w:p w14:paraId="6E2856A7" w14:textId="77777777" w:rsidR="002D1843" w:rsidRDefault="000017B2" w:rsidP="002D1843"/>
    <w:p w14:paraId="1C912B79" w14:textId="77777777" w:rsidR="002D1843" w:rsidRDefault="000017B2" w:rsidP="002D1843"/>
    <w:p w14:paraId="083D7C87" w14:textId="77777777" w:rsidR="002D1843" w:rsidRDefault="000017B2" w:rsidP="002D1843"/>
    <w:p w14:paraId="39DF0A08" w14:textId="77777777" w:rsidR="002D1843" w:rsidRDefault="000017B2" w:rsidP="002D1843"/>
    <w:p w14:paraId="3C909738" w14:textId="77777777" w:rsidR="002D1843" w:rsidRDefault="000017B2" w:rsidP="002D1843"/>
    <w:p w14:paraId="12060FAC" w14:textId="77777777" w:rsidR="002D1843" w:rsidRDefault="000017B2" w:rsidP="002D1843"/>
    <w:p w14:paraId="0D93E22D" w14:textId="77777777" w:rsidR="002D1843" w:rsidRDefault="000017B2" w:rsidP="002D1843">
      <w:bookmarkStart w:id="0" w:name="_GoBack"/>
      <w:bookmarkEnd w:id="0"/>
    </w:p>
    <w:p w14:paraId="7D587DA9" w14:textId="77777777" w:rsidR="002D1843" w:rsidRDefault="000017B2" w:rsidP="002D1843"/>
    <w:p w14:paraId="46D9A7C4" w14:textId="77777777" w:rsidR="002D1843" w:rsidRPr="00924362" w:rsidRDefault="000017B2" w:rsidP="002D1843"/>
    <w:sectPr w:rsidR="002D1843" w:rsidRPr="00924362" w:rsidSect="002D184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21A07" w14:textId="77777777" w:rsidR="002D1843" w:rsidRDefault="000017B2" w:rsidP="002D1843">
      <w:r>
        <w:separator/>
      </w:r>
    </w:p>
  </w:endnote>
  <w:endnote w:type="continuationSeparator" w:id="0">
    <w:p w14:paraId="208ED47E" w14:textId="77777777" w:rsidR="002D1843" w:rsidRDefault="000017B2" w:rsidP="002D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1D04" w14:textId="77777777" w:rsidR="002D1843" w:rsidRDefault="000017B2">
    <w:pPr>
      <w:pStyle w:val="Footer"/>
    </w:pPr>
    <w:r>
      <w:t>Prepared by Anwar Ahmed, Obsa Bokku, Gwendo</w:t>
    </w:r>
    <w:r>
      <w:t>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5EF49" w14:textId="77777777" w:rsidR="002D1843" w:rsidRDefault="000017B2" w:rsidP="002D1843">
      <w:r>
        <w:separator/>
      </w:r>
    </w:p>
  </w:footnote>
  <w:footnote w:type="continuationSeparator" w:id="0">
    <w:p w14:paraId="4B47C41C" w14:textId="77777777" w:rsidR="002D1843" w:rsidRDefault="000017B2" w:rsidP="002D1843">
      <w:r>
        <w:continuationSeparator/>
      </w:r>
    </w:p>
  </w:footnote>
  <w:footnote w:id="1">
    <w:p w14:paraId="107A0F89" w14:textId="77777777" w:rsidR="002D1843" w:rsidRDefault="000017B2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35B2A99A" w14:textId="77777777" w:rsidR="002D1843" w:rsidRDefault="000017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22214094" w14:textId="77777777" w:rsidR="002D1843" w:rsidRDefault="000017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70B73A1D" w14:textId="77777777" w:rsidR="002D1843" w:rsidRDefault="000017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403D6E42" w14:textId="77777777" w:rsidR="002D1843" w:rsidRDefault="000017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0FBBC068" w14:textId="77777777" w:rsidR="002D1843" w:rsidRDefault="000017B2" w:rsidP="002D18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30D114DF" w14:textId="77777777" w:rsidR="002D1843" w:rsidRDefault="000017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2188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2012-05-30T15:35:00Z</dcterms:created>
  <dcterms:modified xsi:type="dcterms:W3CDTF">2012-05-30T15:35:00Z</dcterms:modified>
</cp:coreProperties>
</file>